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3D17B5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664E459" w:rsidR="00297AFF" w:rsidRPr="00254CE7" w:rsidRDefault="00A24705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2A1D96B6" w:rsidR="00297AFF" w:rsidRPr="00981801" w:rsidRDefault="009B61D1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Ing. Industrial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0A54E54C" w:rsidR="00297AFF" w:rsidRPr="00981801" w:rsidRDefault="00297AFF" w:rsidP="00B07DCE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9B61D1" w:rsidRPr="009B61D1">
                  <w:rPr>
                    <w:rStyle w:val="Estilo12"/>
                  </w:rPr>
                  <w:t>DISEÑO Y MANUFACTURA AVANZADA</w:t>
                </w:r>
              </w:sdtContent>
            </w:sdt>
          </w:p>
        </w:tc>
        <w:tc>
          <w:tcPr>
            <w:tcW w:w="4400" w:type="dxa"/>
          </w:tcPr>
          <w:p w14:paraId="4D90258F" w14:textId="04EE253A" w:rsidR="00297AFF" w:rsidRPr="00981801" w:rsidRDefault="00297AFF" w:rsidP="00B07DCE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 w:rsidR="00D279AB">
              <w:rPr>
                <w:b/>
                <w:sz w:val="18"/>
              </w:rPr>
              <w:t xml:space="preserve"> </w:t>
            </w:r>
            <w:r w:rsidR="009B61D1">
              <w:rPr>
                <w:b/>
                <w:sz w:val="18"/>
              </w:rPr>
              <w:t>IND 91 y 92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tc>
          <w:tcPr>
            <w:tcW w:w="11233" w:type="dxa"/>
            <w:gridSpan w:val="3"/>
          </w:tcPr>
          <w:p w14:paraId="4DA4C45C" w14:textId="04103541" w:rsidR="00297AFF" w:rsidRPr="008A4360" w:rsidRDefault="003D17B5" w:rsidP="009B61D1">
            <w:pPr>
              <w:tabs>
                <w:tab w:val="left" w:pos="2145"/>
              </w:tabs>
              <w:rPr>
                <w:sz w:val="20"/>
              </w:rPr>
            </w:pPr>
            <w:sdt>
              <w:sdtPr>
                <w:rPr>
                  <w:rStyle w:val="Estilo85"/>
                </w:rPr>
                <w:id w:val="-296917414"/>
                <w:placeholder>
                  <w:docPart w:val="37A263B52763435F94472C1A664C5913"/>
                </w:placeholder>
                <w:showingPlcHdr/>
                <w:dropDownList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</w:dropDownList>
              </w:sdtPr>
              <w:sdtEndPr>
                <w:rPr>
                  <w:rStyle w:val="Estilo7"/>
                </w:rPr>
              </w:sdtEndPr>
              <w:sdtContent>
                <w:r w:rsidR="009B61D1" w:rsidRPr="007A087D">
                  <w:rPr>
                    <w:rStyle w:val="Textodelmarcadordeposicin"/>
                  </w:rPr>
                  <w:t>Elija un elemento.</w:t>
                </w:r>
              </w:sdtContent>
            </w:sdt>
            <w:r w:rsidR="009B61D1">
              <w:rPr>
                <w:rStyle w:val="Estilo85"/>
              </w:rPr>
              <w:tab/>
              <w:t>Noveno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7A931F91" w:rsidR="00297AFF" w:rsidRPr="00B44588" w:rsidRDefault="00297AFF" w:rsidP="00B07DCE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AD63A4">
                  <w:rPr>
                    <w:rStyle w:val="Estilo19"/>
                  </w:rPr>
                  <w:t>Hugo Uriel Perea Lemus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6237E007" w:rsidR="00297AFF" w:rsidRPr="007B19D7" w:rsidRDefault="007B19D7" w:rsidP="00297AFF">
      <w:pPr>
        <w:pStyle w:val="Prrafodelista"/>
        <w:shd w:val="clear" w:color="auto" w:fill="FFFFFF"/>
        <w:spacing w:after="0" w:line="240" w:lineRule="auto"/>
        <w:ind w:left="0"/>
        <w:jc w:val="both"/>
        <w:rPr>
          <w:b/>
          <w:bCs/>
        </w:rPr>
      </w:pPr>
      <w:r w:rsidRPr="007B19D7">
        <w:rPr>
          <w:b/>
          <w:bCs/>
        </w:rPr>
        <w:t>TEMAS VISTOS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403" w14:textId="3C0CC0FC" w:rsidR="00297AFF" w:rsidRPr="007B19D7" w:rsidRDefault="00CB72F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7B19D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 xml:space="preserve">Unidad </w:t>
            </w:r>
          </w:p>
          <w:p w14:paraId="45801E4B" w14:textId="2DF9B143" w:rsidR="00297AFF" w:rsidRPr="007B19D7" w:rsidRDefault="000F7A0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7B19D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>I. Modelado Sólido asistido CAD</w:t>
            </w:r>
          </w:p>
          <w:p w14:paraId="5F17100A" w14:textId="77777777" w:rsidR="00297AFF" w:rsidRPr="007B19D7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</w:p>
          <w:p w14:paraId="12CF45F3" w14:textId="77777777" w:rsidR="00297AFF" w:rsidRPr="007B19D7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</w:p>
          <w:p w14:paraId="34BB277C" w14:textId="77777777" w:rsidR="00297AFF" w:rsidRPr="007B19D7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A004" w14:textId="471060E5" w:rsidR="00297AFF" w:rsidRPr="007B19D7" w:rsidRDefault="000F7A0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7B19D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>Sólidos por extrusión y corte de sólidos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36996" w14:textId="77777777" w:rsidR="00297AFF" w:rsidRPr="007B19D7" w:rsidRDefault="000F7A0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7B19D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>Manejo de croquis, planos y opciones de extrusión</w:t>
            </w:r>
          </w:p>
          <w:p w14:paraId="6F8489B3" w14:textId="1EA2003B" w:rsidR="000F7A0A" w:rsidRPr="007B19D7" w:rsidRDefault="000F7A0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7B19D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>Establecer la intención de diseño para las piezas que deban modelarse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  <w:highlight w:val="yellow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5CAED63" w14:textId="7CD69F22" w:rsidR="00B929BE" w:rsidRPr="007B19D7" w:rsidRDefault="00B929BE" w:rsidP="00B929B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highlight w:val="yellow"/>
                    <w:lang w:eastAsia="es-MX"/>
                  </w:rPr>
                </w:pPr>
              </w:p>
              <w:p w14:paraId="27F17B84" w14:textId="2C03D0A2" w:rsidR="00DA415C" w:rsidRPr="007B19D7" w:rsidRDefault="00DA415C" w:rsidP="00B929B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highlight w:val="yellow"/>
                    <w:lang w:eastAsia="es-MX"/>
                  </w:rPr>
                </w:pPr>
                <w:r w:rsidRPr="007B19D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highlight w:val="yellow"/>
                    <w:lang w:eastAsia="es-MX"/>
                  </w:rPr>
                  <w:t xml:space="preserve"> </w:t>
                </w:r>
                <w:r w:rsidR="000F7A0A" w:rsidRPr="007B19D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highlight w:val="yellow"/>
                    <w:lang w:eastAsia="es-MX"/>
                  </w:rPr>
                  <w:t xml:space="preserve">Software </w:t>
                </w:r>
                <w:proofErr w:type="spellStart"/>
                <w:r w:rsidR="000F7A0A" w:rsidRPr="007B19D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highlight w:val="yellow"/>
                    <w:lang w:eastAsia="es-MX"/>
                  </w:rPr>
                  <w:t>solidworks</w:t>
                </w:r>
                <w:proofErr w:type="spellEnd"/>
                <w:r w:rsidR="000F7A0A" w:rsidRPr="007B19D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highlight w:val="yellow"/>
                    <w:lang w:eastAsia="es-MX"/>
                  </w:rPr>
                  <w:t xml:space="preserve"> y la web</w:t>
                </w:r>
              </w:p>
              <w:p w14:paraId="4AA38679" w14:textId="26505DA1" w:rsidR="00297AFF" w:rsidRPr="007B19D7" w:rsidRDefault="003D17B5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highlight w:val="yellow"/>
                    <w:lang w:eastAsia="es-MX"/>
                  </w:rPr>
                </w:pP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9FE7" w14:textId="0344EB0C" w:rsidR="00297AFF" w:rsidRPr="007B19D7" w:rsidRDefault="003D1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sdt>
              <w:sdtPr>
                <w:rPr>
                  <w:rStyle w:val="Estilo57"/>
                  <w:highlight w:val="yellow"/>
                </w:rPr>
                <w:id w:val="-1932813000"/>
                <w:placeholder>
                  <w:docPart w:val="E5DF1E37D08E4EAE8BB8C66C3250A39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proofErr w:type="spellStart"/>
                <w:r w:rsidR="00B929BE" w:rsidRPr="007B19D7">
                  <w:rPr>
                    <w:rStyle w:val="Estilo57"/>
                    <w:highlight w:val="yellow"/>
                  </w:rPr>
                  <w:t>You</w:t>
                </w:r>
                <w:proofErr w:type="spellEnd"/>
                <w:r w:rsidR="00B929BE" w:rsidRPr="007B19D7">
                  <w:rPr>
                    <w:rStyle w:val="Estilo57"/>
                    <w:highlight w:val="yellow"/>
                  </w:rPr>
                  <w:t xml:space="preserve"> </w:t>
                </w:r>
                <w:proofErr w:type="spellStart"/>
                <w:r w:rsidR="00B929BE" w:rsidRPr="007B19D7">
                  <w:rPr>
                    <w:rStyle w:val="Estilo57"/>
                    <w:highlight w:val="yellow"/>
                  </w:rPr>
                  <w:t>tube</w:t>
                </w:r>
                <w:proofErr w:type="spellEnd"/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59DA" w14:textId="4C194E56" w:rsidR="00297AFF" w:rsidRPr="007B19D7" w:rsidRDefault="003D1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sdt>
              <w:sdtPr>
                <w:rPr>
                  <w:rStyle w:val="Estilo26"/>
                  <w:highlight w:val="yellow"/>
                </w:rPr>
                <w:id w:val="1719318556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86C2F" w:rsidRPr="007B19D7">
                  <w:rPr>
                    <w:rStyle w:val="Estilo26"/>
                    <w:highlight w:val="yellow"/>
                  </w:rPr>
                  <w:t xml:space="preserve">Fotografía de la redacción de sus </w:t>
                </w:r>
                <w:r w:rsidR="003278D8" w:rsidRPr="007B19D7">
                  <w:rPr>
                    <w:rStyle w:val="Estilo26"/>
                    <w:highlight w:val="yellow"/>
                  </w:rPr>
                  <w:t xml:space="preserve">actividades </w:t>
                </w:r>
                <w:r w:rsidR="000F7A0A" w:rsidRPr="007B19D7">
                  <w:rPr>
                    <w:rStyle w:val="Estilo26"/>
                    <w:highlight w:val="yellow"/>
                  </w:rPr>
                  <w:t xml:space="preserve">y diseños entregados en software, </w:t>
                </w:r>
                <w:proofErr w:type="spellStart"/>
                <w:r w:rsidR="000F7A0A" w:rsidRPr="007B19D7">
                  <w:rPr>
                    <w:rStyle w:val="Estilo26"/>
                    <w:highlight w:val="yellow"/>
                  </w:rPr>
                  <w:t>solid</w:t>
                </w:r>
                <w:proofErr w:type="spellEnd"/>
              </w:sdtContent>
            </w:sdt>
          </w:p>
          <w:p w14:paraId="25D4E0A1" w14:textId="107AA504" w:rsidR="00297AFF" w:rsidRPr="007B19D7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</w:p>
          <w:p w14:paraId="72BA518F" w14:textId="77777777" w:rsidR="00297AFF" w:rsidRPr="007B19D7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</w:p>
          <w:p w14:paraId="70D7C951" w14:textId="77777777" w:rsidR="00297AFF" w:rsidRPr="007B19D7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6AC47342" w:rsidR="00297AFF" w:rsidRPr="007B19D7" w:rsidRDefault="003D1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sdt>
              <w:sdtPr>
                <w:rPr>
                  <w:rStyle w:val="Estilo27"/>
                  <w:highlight w:val="yellow"/>
                </w:rPr>
                <w:id w:val="-1721125727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63582" w:rsidRPr="007B19D7">
                  <w:rPr>
                    <w:rStyle w:val="Estilo27"/>
                    <w:highlight w:val="yellow"/>
                  </w:rPr>
                  <w:t>6</w:t>
                </w:r>
                <w:r w:rsidR="00C86C2F" w:rsidRPr="007B19D7">
                  <w:rPr>
                    <w:rStyle w:val="Estilo27"/>
                    <w:highlight w:val="yellow"/>
                  </w:rPr>
                  <w:t>%</w:t>
                </w:r>
              </w:sdtContent>
            </w:sdt>
          </w:p>
          <w:p w14:paraId="0BC0D777" w14:textId="77777777" w:rsidR="00297AFF" w:rsidRPr="007B19D7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</w:p>
          <w:p w14:paraId="0016B4DE" w14:textId="77777777" w:rsidR="00297AFF" w:rsidRPr="007B19D7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</w:p>
          <w:p w14:paraId="02256AD0" w14:textId="77777777" w:rsidR="00297AFF" w:rsidRPr="007B19D7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</w:tr>
      <w:tr w:rsidR="00C86C2F" w:rsidRPr="002D2A68" w14:paraId="21377D8C" w14:textId="77777777" w:rsidTr="00AA327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5088" w14:textId="77777777" w:rsidR="00297AFF" w:rsidRPr="007B19D7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</w:p>
          <w:p w14:paraId="11B0337F" w14:textId="77777777" w:rsidR="00297AFF" w:rsidRPr="007B19D7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</w:p>
          <w:p w14:paraId="2FB44A8E" w14:textId="77777777" w:rsidR="00297AFF" w:rsidRPr="007B19D7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</w:p>
          <w:p w14:paraId="329D0500" w14:textId="77777777" w:rsidR="00297AFF" w:rsidRPr="007B19D7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</w:p>
          <w:p w14:paraId="4CD59B8E" w14:textId="77777777" w:rsidR="00297AFF" w:rsidRPr="007B19D7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6629" w14:textId="374E00D5" w:rsidR="00297AFF" w:rsidRPr="007B19D7" w:rsidRDefault="00C63582" w:rsidP="00C8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7B19D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>Sólidos por revolución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A4082" w14:textId="77777777" w:rsidR="00297AFF" w:rsidRPr="007B19D7" w:rsidRDefault="00C63582" w:rsidP="006E7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7B19D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>Manejo de ejes, planos y condiciones de croquizado inherentes a la revolución</w:t>
            </w:r>
          </w:p>
          <w:p w14:paraId="320508FD" w14:textId="5186188A" w:rsidR="00C63582" w:rsidRPr="007B19D7" w:rsidRDefault="00C63582" w:rsidP="006E7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7B19D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>establecer la intención de diseño para las piezas que deban modelarse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A44C" w14:textId="7E607065" w:rsidR="00C63582" w:rsidRPr="007B19D7" w:rsidRDefault="003D17B5" w:rsidP="00C63582">
            <w:pPr>
              <w:rPr>
                <w:highlight w:val="yellow"/>
              </w:rPr>
            </w:pPr>
            <w:sdt>
              <w:sdtPr>
                <w:rPr>
                  <w:rStyle w:val="Estilo57"/>
                  <w:highlight w:val="yellow"/>
                </w:rPr>
                <w:id w:val="-1375845134"/>
                <w:placeholder>
                  <w:docPart w:val="C44741DAFCB7431F8570855BEF6B5420"/>
                </w:placeholder>
                <w:showingPlcHdr/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C63582" w:rsidRPr="007B19D7">
                  <w:rPr>
                    <w:rStyle w:val="Textodelmarcadordeposicin"/>
                    <w:sz w:val="18"/>
                    <w:szCs w:val="18"/>
                    <w:highlight w:val="yellow"/>
                  </w:rPr>
                  <w:t>Haga clic o pulse aquí para escribir texto.</w:t>
                </w:r>
              </w:sdtContent>
            </w:sdt>
            <w:r w:rsidR="00C63582" w:rsidRPr="007B19D7">
              <w:rPr>
                <w:highlight w:val="yellow"/>
              </w:rPr>
              <w:t xml:space="preserve">Software </w:t>
            </w:r>
            <w:proofErr w:type="spellStart"/>
            <w:r w:rsidR="00C63582" w:rsidRPr="007B19D7">
              <w:rPr>
                <w:highlight w:val="yellow"/>
              </w:rPr>
              <w:t>solidworks</w:t>
            </w:r>
            <w:proofErr w:type="spellEnd"/>
            <w:r w:rsidR="00C63582" w:rsidRPr="007B19D7">
              <w:rPr>
                <w:highlight w:val="yellow"/>
              </w:rPr>
              <w:t xml:space="preserve"> y la web</w:t>
            </w:r>
          </w:p>
          <w:p w14:paraId="0636A070" w14:textId="0A79E947" w:rsidR="00CB72F6" w:rsidRPr="007B19D7" w:rsidRDefault="00CB72F6" w:rsidP="00C8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5A9F2" w14:textId="6992C4CC" w:rsidR="00297AFF" w:rsidRPr="007B19D7" w:rsidRDefault="003D1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sdt>
              <w:sdtPr>
                <w:rPr>
                  <w:rStyle w:val="Estilo57"/>
                  <w:highlight w:val="yellow"/>
                </w:rPr>
                <w:id w:val="1703053332"/>
                <w:placeholder>
                  <w:docPart w:val="252A848C24D148C4AA91D2987C678BB8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proofErr w:type="spellStart"/>
                <w:r w:rsidR="003278D8" w:rsidRPr="007B19D7">
                  <w:rPr>
                    <w:rStyle w:val="Estilo57"/>
                    <w:highlight w:val="yellow"/>
                  </w:rPr>
                  <w:t>You</w:t>
                </w:r>
                <w:proofErr w:type="spellEnd"/>
                <w:r w:rsidR="003278D8" w:rsidRPr="007B19D7">
                  <w:rPr>
                    <w:rStyle w:val="Estilo57"/>
                    <w:highlight w:val="yellow"/>
                  </w:rPr>
                  <w:t xml:space="preserve"> </w:t>
                </w:r>
                <w:proofErr w:type="spellStart"/>
                <w:r w:rsidR="003278D8" w:rsidRPr="007B19D7">
                  <w:rPr>
                    <w:rStyle w:val="Estilo57"/>
                    <w:highlight w:val="yellow"/>
                  </w:rPr>
                  <w:t>tube</w:t>
                </w:r>
                <w:proofErr w:type="spellEnd"/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90E7F" w14:textId="0056F3D3" w:rsidR="00C63582" w:rsidRPr="007B19D7" w:rsidRDefault="003D17B5" w:rsidP="00C63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sdt>
              <w:sdtPr>
                <w:rPr>
                  <w:rStyle w:val="Estilo26"/>
                  <w:highlight w:val="yellow"/>
                </w:rPr>
                <w:id w:val="717934363"/>
                <w:placeholder>
                  <w:docPart w:val="2B56DDA07C8342DDB21EFE2753F4FBA1"/>
                </w:placeholder>
                <w:showingPlcHdr/>
              </w:sdtPr>
              <w:sdtEndPr>
                <w:rPr>
                  <w:rStyle w:val="Estilo26"/>
                </w:rPr>
              </w:sdtEndPr>
              <w:sdtContent>
                <w:r w:rsidR="00C63582" w:rsidRPr="007B19D7">
                  <w:rPr>
                    <w:rStyle w:val="Textodelmarcadordeposicin"/>
                    <w:sz w:val="18"/>
                    <w:szCs w:val="18"/>
                    <w:highlight w:val="yellow"/>
                  </w:rPr>
                  <w:t>Haga clic o pulse aquí para escribir texto.</w:t>
                </w:r>
              </w:sdtContent>
            </w:sdt>
            <w:sdt>
              <w:sdtPr>
                <w:rPr>
                  <w:rStyle w:val="Estilo26"/>
                  <w:highlight w:val="yellow"/>
                </w:rPr>
                <w:id w:val="-1540360203"/>
                <w:placeholder>
                  <w:docPart w:val="C70E15954A894FF284DE2E50EAFB8319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63582" w:rsidRPr="007B19D7">
                  <w:rPr>
                    <w:rStyle w:val="Estilo26"/>
                    <w:highlight w:val="yellow"/>
                  </w:rPr>
                  <w:t xml:space="preserve">Fotografía de la redacción de sus actividades y diseños entregados en software, </w:t>
                </w:r>
                <w:proofErr w:type="spellStart"/>
                <w:r w:rsidR="00C63582" w:rsidRPr="007B19D7">
                  <w:rPr>
                    <w:rStyle w:val="Estilo26"/>
                    <w:highlight w:val="yellow"/>
                  </w:rPr>
                  <w:t>solid</w:t>
                </w:r>
                <w:proofErr w:type="spellEnd"/>
              </w:sdtContent>
            </w:sdt>
          </w:p>
          <w:p w14:paraId="6C45B122" w14:textId="02BE10DB" w:rsidR="00297AFF" w:rsidRPr="007B19D7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947E2" w14:textId="58CABC9A" w:rsidR="00297AFF" w:rsidRPr="007B19D7" w:rsidRDefault="00C6358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7B19D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>8</w:t>
            </w:r>
            <w:r w:rsidR="003278D8" w:rsidRPr="007B19D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>%</w:t>
            </w:r>
          </w:p>
        </w:tc>
      </w:tr>
      <w:tr w:rsidR="004B7532" w:rsidRPr="002D2A68" w14:paraId="0317D48D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3288" w14:textId="77777777" w:rsidR="004B7532" w:rsidRPr="007B19D7" w:rsidRDefault="003D1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sdt>
              <w:sdtPr>
                <w:rPr>
                  <w:rStyle w:val="Estilo86"/>
                  <w:highlight w:val="yellow"/>
                </w:rPr>
                <w:id w:val="782999259"/>
                <w:placeholder>
                  <w:docPart w:val="7359B9F107084BF0AD058805D4BDF53D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86C2F" w:rsidRPr="007B19D7">
                  <w:rPr>
                    <w:rStyle w:val="Textodelmarcadordeposicin"/>
                    <w:szCs w:val="18"/>
                    <w:highlight w:val="yellow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70768" w14:textId="77777777" w:rsidR="00C63582" w:rsidRPr="007B19D7" w:rsidRDefault="00C63582" w:rsidP="00C63582">
            <w:pPr>
              <w:pStyle w:val="Default"/>
              <w:rPr>
                <w:sz w:val="23"/>
                <w:szCs w:val="23"/>
                <w:highlight w:val="yellow"/>
              </w:rPr>
            </w:pPr>
            <w:r w:rsidRPr="007B19D7">
              <w:rPr>
                <w:sz w:val="23"/>
                <w:szCs w:val="23"/>
                <w:highlight w:val="yellow"/>
              </w:rPr>
              <w:t xml:space="preserve">Sólidos por barrido </w:t>
            </w:r>
          </w:p>
          <w:p w14:paraId="491780F8" w14:textId="46D618D7" w:rsidR="004B7532" w:rsidRPr="007B19D7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9768D" w14:textId="77777777" w:rsidR="004B7532" w:rsidRPr="007B19D7" w:rsidRDefault="00C63582" w:rsidP="006E7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7B19D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>Manejo de diferentes croquis para combinarlos en una operación única</w:t>
            </w:r>
          </w:p>
          <w:p w14:paraId="25BB83B6" w14:textId="33E84C40" w:rsidR="00C63582" w:rsidRPr="007B19D7" w:rsidRDefault="00C63582" w:rsidP="006E7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7B19D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lastRenderedPageBreak/>
              <w:t>Establecer la intención de diseño para las piezas que deban modelarse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899E3" w14:textId="373D48E2" w:rsidR="006E7C1A" w:rsidRPr="007B19D7" w:rsidRDefault="00C6358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7B19D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lastRenderedPageBreak/>
              <w:t xml:space="preserve">Software </w:t>
            </w:r>
            <w:proofErr w:type="spellStart"/>
            <w:r w:rsidRPr="007B19D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>solidworks</w:t>
            </w:r>
            <w:proofErr w:type="spellEnd"/>
            <w:r w:rsidRPr="007B19D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 xml:space="preserve"> y la web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58DB" w14:textId="79FA9DE0" w:rsidR="004B7532" w:rsidRPr="007B19D7" w:rsidRDefault="003D1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sdt>
              <w:sdtPr>
                <w:rPr>
                  <w:rStyle w:val="Estilo57"/>
                  <w:highlight w:val="yellow"/>
                </w:rPr>
                <w:id w:val="1157342328"/>
                <w:placeholder>
                  <w:docPart w:val="1C0F71E1EF4549418B6022243234278A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proofErr w:type="spellStart"/>
                <w:r w:rsidR="00AA3B6E" w:rsidRPr="007B19D7">
                  <w:rPr>
                    <w:rStyle w:val="Estilo57"/>
                    <w:highlight w:val="yellow"/>
                  </w:rPr>
                  <w:t>You</w:t>
                </w:r>
                <w:proofErr w:type="spellEnd"/>
                <w:r w:rsidR="00AA3B6E" w:rsidRPr="007B19D7">
                  <w:rPr>
                    <w:rStyle w:val="Estilo57"/>
                    <w:highlight w:val="yellow"/>
                  </w:rPr>
                  <w:t xml:space="preserve"> </w:t>
                </w:r>
                <w:proofErr w:type="spellStart"/>
                <w:r w:rsidR="00AA3B6E" w:rsidRPr="007B19D7">
                  <w:rPr>
                    <w:rStyle w:val="Estilo57"/>
                    <w:highlight w:val="yellow"/>
                  </w:rPr>
                  <w:t>tube</w:t>
                </w:r>
                <w:proofErr w:type="spellEnd"/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196A8" w14:textId="2005B801" w:rsidR="004B7532" w:rsidRPr="007B19D7" w:rsidRDefault="003D1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sdt>
              <w:sdtPr>
                <w:rPr>
                  <w:rStyle w:val="Estilo26"/>
                  <w:highlight w:val="yellow"/>
                </w:rPr>
                <w:id w:val="-318107054"/>
                <w:placeholder>
                  <w:docPart w:val="A1429C458E8D48678A859C27706C13DE"/>
                </w:placeholder>
                <w:showingPlcHdr/>
              </w:sdtPr>
              <w:sdtEndPr>
                <w:rPr>
                  <w:rStyle w:val="Estilo26"/>
                </w:rPr>
              </w:sdtEndPr>
              <w:sdtContent>
                <w:r w:rsidR="00C63582" w:rsidRPr="007B19D7">
                  <w:rPr>
                    <w:rStyle w:val="Textodelmarcadordeposicin"/>
                    <w:sz w:val="18"/>
                    <w:szCs w:val="18"/>
                    <w:highlight w:val="yellow"/>
                  </w:rPr>
                  <w:t>Haga clic o pulse aquí para escribir texto.</w:t>
                </w:r>
              </w:sdtContent>
            </w:sdt>
            <w:r w:rsidR="00C63582" w:rsidRPr="007B19D7">
              <w:rPr>
                <w:rStyle w:val="Estilo26"/>
                <w:highlight w:val="yellow"/>
              </w:rPr>
              <w:t xml:space="preserve">Fotografía de la redacción de sus actividades y diseños </w:t>
            </w:r>
            <w:r w:rsidR="00C63582" w:rsidRPr="007B19D7">
              <w:rPr>
                <w:rStyle w:val="Estilo26"/>
                <w:highlight w:val="yellow"/>
              </w:rPr>
              <w:lastRenderedPageBreak/>
              <w:t xml:space="preserve">entregados en software, </w:t>
            </w:r>
            <w:proofErr w:type="spellStart"/>
            <w:r w:rsidR="00C63582" w:rsidRPr="007B19D7">
              <w:rPr>
                <w:rStyle w:val="Estilo26"/>
                <w:highlight w:val="yellow"/>
              </w:rPr>
              <w:t>solid</w:t>
            </w:r>
            <w:proofErr w:type="spellEnd"/>
            <w:r w:rsidR="00C63582" w:rsidRPr="007B19D7">
              <w:rPr>
                <w:rStyle w:val="Estilo26"/>
                <w:highlight w:val="yellow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DA7B7" w14:textId="17D6C911" w:rsidR="004B7532" w:rsidRPr="007B19D7" w:rsidRDefault="00C6358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7B19D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lastRenderedPageBreak/>
              <w:t>8</w:t>
            </w:r>
            <w:r w:rsidR="00AA3B6E" w:rsidRPr="007B19D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>%</w:t>
            </w:r>
          </w:p>
        </w:tc>
      </w:tr>
      <w:tr w:rsidR="004B7532" w:rsidRPr="002D2A68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1DA1F" w14:textId="0F10B947" w:rsidR="004B7532" w:rsidRPr="007B19D7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BA3F" w14:textId="1D8EF12A" w:rsidR="004B7532" w:rsidRPr="007B19D7" w:rsidRDefault="00C6358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7B19D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>Superficies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46E39" w14:textId="77777777" w:rsidR="004B7532" w:rsidRPr="007B19D7" w:rsidRDefault="00C6358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7B19D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>Concepto de superficie y condicionantes para su utilización</w:t>
            </w:r>
          </w:p>
          <w:p w14:paraId="664ACB57" w14:textId="24C8180B" w:rsidR="00C63582" w:rsidRPr="007B19D7" w:rsidRDefault="00C6358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7B19D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>Establecer la intención de diseño para las piezas que deban modelarse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7BB3F" w14:textId="16D098EE" w:rsidR="004B7532" w:rsidRPr="007B19D7" w:rsidRDefault="00C6358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7B19D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 xml:space="preserve">Software </w:t>
            </w:r>
            <w:proofErr w:type="spellStart"/>
            <w:r w:rsidRPr="007B19D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>solidworks</w:t>
            </w:r>
            <w:proofErr w:type="spellEnd"/>
            <w:r w:rsidRPr="007B19D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 xml:space="preserve"> y la web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73647" w14:textId="58A0A733" w:rsidR="004B7532" w:rsidRPr="007B19D7" w:rsidRDefault="003D1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sdt>
              <w:sdtPr>
                <w:rPr>
                  <w:rStyle w:val="Estilo57"/>
                  <w:highlight w:val="yellow"/>
                </w:rPr>
                <w:id w:val="-1724436641"/>
                <w:placeholder>
                  <w:docPart w:val="66556235276C4BDAB10C9DA2F5A8FEC4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proofErr w:type="spellStart"/>
                <w:r w:rsidR="00C63582" w:rsidRPr="007B19D7">
                  <w:rPr>
                    <w:rStyle w:val="Estilo57"/>
                    <w:highlight w:val="yellow"/>
                  </w:rPr>
                  <w:t>You</w:t>
                </w:r>
                <w:proofErr w:type="spellEnd"/>
                <w:r w:rsidR="00C63582" w:rsidRPr="007B19D7">
                  <w:rPr>
                    <w:rStyle w:val="Estilo57"/>
                    <w:highlight w:val="yellow"/>
                  </w:rPr>
                  <w:t xml:space="preserve"> </w:t>
                </w:r>
                <w:proofErr w:type="spellStart"/>
                <w:r w:rsidR="00C63582" w:rsidRPr="007B19D7">
                  <w:rPr>
                    <w:rStyle w:val="Estilo57"/>
                    <w:highlight w:val="yellow"/>
                  </w:rPr>
                  <w:t>tube</w:t>
                </w:r>
                <w:proofErr w:type="spellEnd"/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2C30" w14:textId="240E3179" w:rsidR="004B7532" w:rsidRPr="007B19D7" w:rsidRDefault="00C6358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7B19D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 xml:space="preserve">Fotografía de la redacción de sus actividades y diseños entregados en software, </w:t>
            </w:r>
            <w:proofErr w:type="spellStart"/>
            <w:r w:rsidRPr="007B19D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>solid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E2AF2" w14:textId="5CE131AD" w:rsidR="004B7532" w:rsidRPr="007B19D7" w:rsidRDefault="00C6358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7B19D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>8%</w:t>
            </w:r>
          </w:p>
        </w:tc>
      </w:tr>
      <w:tr w:rsidR="004B7532" w:rsidRPr="002D2A68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7272" w14:textId="07F16DBF" w:rsidR="004B7532" w:rsidRPr="00A33887" w:rsidRDefault="007B19D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A3388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>II. Laminación asistida CAD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6264" w14:textId="6C1C15E2" w:rsidR="004B7532" w:rsidRPr="00A33887" w:rsidRDefault="007B19D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A3388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>Superficies por revolución, extrusión y barrido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9482" w14:textId="52207DD5" w:rsidR="004B7532" w:rsidRPr="00A33887" w:rsidRDefault="007B19D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A3388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>Manejar los comandos para ejecutar los modelos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1493" w14:textId="7DBB6F02" w:rsidR="004B7532" w:rsidRPr="00A33887" w:rsidRDefault="007B19D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A3388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 xml:space="preserve">Software </w:t>
            </w:r>
            <w:proofErr w:type="spellStart"/>
            <w:r w:rsidRPr="00A3388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>solidworks</w:t>
            </w:r>
            <w:proofErr w:type="spellEnd"/>
            <w:r w:rsidRPr="00A3388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 xml:space="preserve"> y la web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FA9C" w14:textId="7C5D67CA" w:rsidR="004B7532" w:rsidRPr="00A33887" w:rsidRDefault="003D1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sdt>
              <w:sdtPr>
                <w:rPr>
                  <w:rStyle w:val="Estilo57"/>
                  <w:highlight w:val="yellow"/>
                </w:rPr>
                <w:id w:val="1857771751"/>
                <w:placeholder>
                  <w:docPart w:val="BF08B00608914421B7F97A7B4E38C99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proofErr w:type="spellStart"/>
                <w:r w:rsidR="007B19D7" w:rsidRPr="00A33887">
                  <w:rPr>
                    <w:rStyle w:val="Estilo57"/>
                    <w:highlight w:val="yellow"/>
                  </w:rPr>
                  <w:t>You</w:t>
                </w:r>
                <w:proofErr w:type="spellEnd"/>
                <w:r w:rsidR="007B19D7" w:rsidRPr="00A33887">
                  <w:rPr>
                    <w:rStyle w:val="Estilo57"/>
                    <w:highlight w:val="yellow"/>
                  </w:rPr>
                  <w:t xml:space="preserve"> </w:t>
                </w:r>
                <w:proofErr w:type="spellStart"/>
                <w:r w:rsidR="007B19D7" w:rsidRPr="00A33887">
                  <w:rPr>
                    <w:rStyle w:val="Estilo57"/>
                    <w:highlight w:val="yellow"/>
                  </w:rPr>
                  <w:t>tube</w:t>
                </w:r>
                <w:proofErr w:type="spellEnd"/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F6C9" w14:textId="4339AC1A" w:rsidR="004B7532" w:rsidRPr="00A33887" w:rsidRDefault="007B19D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A3388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 xml:space="preserve">Fotografía de la redacción de sus actividades y diseños entregados en software, </w:t>
            </w:r>
            <w:proofErr w:type="spellStart"/>
            <w:r w:rsidRPr="00A3388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>solid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4C5" w14:textId="24C05009" w:rsidR="004B7532" w:rsidRPr="00A33887" w:rsidRDefault="007B19D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A3388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>10%</w:t>
            </w:r>
          </w:p>
        </w:tc>
      </w:tr>
      <w:tr w:rsidR="004B7532" w:rsidRPr="002D2A68" w14:paraId="5AF801CE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F75B" w14:textId="3736FADE" w:rsidR="004B7532" w:rsidRPr="00A33887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341A4" w14:textId="321427B9" w:rsidR="004B7532" w:rsidRPr="00A33887" w:rsidRDefault="007B19D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A3388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>Edición de superficies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9F369" w14:textId="2BD4C9E5" w:rsidR="004B7532" w:rsidRPr="00A33887" w:rsidRDefault="007B19D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A3388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>Manejar comandos de superficies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C043F" w14:textId="12A2AF95" w:rsidR="004B7532" w:rsidRPr="00A33887" w:rsidRDefault="007B19D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A3388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 xml:space="preserve">Software </w:t>
            </w:r>
            <w:proofErr w:type="spellStart"/>
            <w:r w:rsidRPr="00A3388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>solidworks</w:t>
            </w:r>
            <w:proofErr w:type="spellEnd"/>
            <w:r w:rsidRPr="00A3388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 xml:space="preserve"> y la web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BBD86" w14:textId="33127132" w:rsidR="004B7532" w:rsidRPr="00A33887" w:rsidRDefault="003D1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sdt>
              <w:sdtPr>
                <w:rPr>
                  <w:rStyle w:val="Estilo57"/>
                  <w:highlight w:val="yellow"/>
                </w:rPr>
                <w:id w:val="-212270990"/>
                <w:placeholder>
                  <w:docPart w:val="C76E28C802F84F14BE97A87D45F1DC5D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proofErr w:type="spellStart"/>
                <w:r w:rsidR="007B19D7" w:rsidRPr="00A33887">
                  <w:rPr>
                    <w:rStyle w:val="Estilo57"/>
                    <w:highlight w:val="yellow"/>
                  </w:rPr>
                  <w:t>You</w:t>
                </w:r>
                <w:proofErr w:type="spellEnd"/>
                <w:r w:rsidR="007B19D7" w:rsidRPr="00A33887">
                  <w:rPr>
                    <w:rStyle w:val="Estilo57"/>
                    <w:highlight w:val="yellow"/>
                  </w:rPr>
                  <w:t xml:space="preserve"> </w:t>
                </w:r>
                <w:proofErr w:type="spellStart"/>
                <w:r w:rsidR="007B19D7" w:rsidRPr="00A33887">
                  <w:rPr>
                    <w:rStyle w:val="Estilo57"/>
                    <w:highlight w:val="yellow"/>
                  </w:rPr>
                  <w:t>tube</w:t>
                </w:r>
                <w:proofErr w:type="spellEnd"/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2B94F" w14:textId="1E247504" w:rsidR="004B7532" w:rsidRPr="00A33887" w:rsidRDefault="007B19D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A3388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 xml:space="preserve">Fotografía de la redacción de sus actividades y diseños entregados en software, </w:t>
            </w:r>
            <w:proofErr w:type="spellStart"/>
            <w:r w:rsidRPr="00A3388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>solid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C00D0" w14:textId="14E30391" w:rsidR="004B7532" w:rsidRPr="00A33887" w:rsidRDefault="007B19D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A3388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>10%</w:t>
            </w:r>
          </w:p>
        </w:tc>
      </w:tr>
      <w:tr w:rsidR="004B7532" w:rsidRPr="002D2A68" w14:paraId="67A5A8B3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184B" w14:textId="043C9EFA" w:rsidR="004B7532" w:rsidRPr="00A33887" w:rsidRDefault="007B19D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A3388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>III.-CAM Fresadora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FAFE" w14:textId="523B98F0" w:rsidR="004B7532" w:rsidRPr="00A33887" w:rsidRDefault="007B19D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A3388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>Navegador de operaciones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3C4F5" w14:textId="2B516F20" w:rsidR="004B7532" w:rsidRPr="00A33887" w:rsidRDefault="007B19D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A3388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>Conocer la interfaz del navegador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7A6F2" w14:textId="06369823" w:rsidR="004B7532" w:rsidRPr="00A33887" w:rsidRDefault="007B19D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A3388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 xml:space="preserve">Software </w:t>
            </w:r>
            <w:proofErr w:type="spellStart"/>
            <w:r w:rsidRPr="00A3388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>solidworks</w:t>
            </w:r>
            <w:proofErr w:type="spellEnd"/>
            <w:r w:rsidRPr="00A3388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 xml:space="preserve"> y la web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C77BD" w14:textId="08C7F76D" w:rsidR="004B7532" w:rsidRPr="00A33887" w:rsidRDefault="003D1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sdt>
              <w:sdtPr>
                <w:rPr>
                  <w:rStyle w:val="Estilo57"/>
                  <w:highlight w:val="yellow"/>
                </w:rPr>
                <w:id w:val="1552574544"/>
                <w:placeholder>
                  <w:docPart w:val="20A41C04D95B4DC3A62493A71EB31E0A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proofErr w:type="spellStart"/>
                <w:r w:rsidR="007B19D7" w:rsidRPr="00A33887">
                  <w:rPr>
                    <w:rStyle w:val="Estilo57"/>
                    <w:highlight w:val="yellow"/>
                  </w:rPr>
                  <w:t>You</w:t>
                </w:r>
                <w:proofErr w:type="spellEnd"/>
                <w:r w:rsidR="007B19D7" w:rsidRPr="00A33887">
                  <w:rPr>
                    <w:rStyle w:val="Estilo57"/>
                    <w:highlight w:val="yellow"/>
                  </w:rPr>
                  <w:t xml:space="preserve"> </w:t>
                </w:r>
                <w:proofErr w:type="spellStart"/>
                <w:r w:rsidR="007B19D7" w:rsidRPr="00A33887">
                  <w:rPr>
                    <w:rStyle w:val="Estilo57"/>
                    <w:highlight w:val="yellow"/>
                  </w:rPr>
                  <w:t>tube</w:t>
                </w:r>
                <w:proofErr w:type="spellEnd"/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882B" w14:textId="77A9CD7A" w:rsidR="004B7532" w:rsidRPr="00A33887" w:rsidRDefault="007B19D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A3388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 xml:space="preserve">Fotografía de la redacción de sus actividades y diseños entregados en software, </w:t>
            </w:r>
            <w:proofErr w:type="spellStart"/>
            <w:r w:rsidRPr="00A3388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>solid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B2CA" w14:textId="640C81E4" w:rsidR="004B7532" w:rsidRPr="00A33887" w:rsidRDefault="007B19D7" w:rsidP="004B7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A3388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MX"/>
              </w:rPr>
              <w:t>10%</w:t>
            </w:r>
          </w:p>
        </w:tc>
      </w:tr>
      <w:tr w:rsidR="004B7532" w:rsidRPr="002D2A68" w14:paraId="5CF9F2A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5D982" w14:textId="2612629E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62977" w14:textId="7876DC91" w:rsidR="004B7532" w:rsidRPr="001B2A54" w:rsidRDefault="001D16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16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Creación de programas, herramientas y estrategias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</w:t>
            </w:r>
            <w:r w:rsidRPr="001D16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 corte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A0E2" w14:textId="538D946D" w:rsidR="004B7532" w:rsidRPr="001B2A54" w:rsidRDefault="001D16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16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Aplicar los procedimientos para la creación de herramientas, programas y estrategias de corte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D21A" w14:textId="10F15176" w:rsidR="004B7532" w:rsidRPr="001B2A54" w:rsidRDefault="001D16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SSCNC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D450" w14:textId="1B63E54D" w:rsidR="004B7532" w:rsidRPr="001B2A54" w:rsidRDefault="001D16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  <w:highlight w:val="yellow"/>
                </w:rPr>
                <w:id w:val="-1919777112"/>
                <w:placeholder>
                  <w:docPart w:val="E0CA2585B0D64D3686E4DC34DF634E16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proofErr w:type="spellStart"/>
                <w:r w:rsidRPr="007B19D7">
                  <w:rPr>
                    <w:rStyle w:val="Estilo57"/>
                  </w:rPr>
                  <w:t>You</w:t>
                </w:r>
                <w:proofErr w:type="spellEnd"/>
                <w:r w:rsidRPr="007B19D7">
                  <w:rPr>
                    <w:rStyle w:val="Estilo57"/>
                  </w:rPr>
                  <w:t xml:space="preserve"> </w:t>
                </w:r>
                <w:proofErr w:type="spellStart"/>
                <w:r w:rsidRPr="007B19D7">
                  <w:rPr>
                    <w:rStyle w:val="Estilo57"/>
                  </w:rPr>
                  <w:t>tube</w:t>
                </w:r>
                <w:proofErr w:type="spellEnd"/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2C2A0" w14:textId="30AF9AA4" w:rsidR="004B7532" w:rsidRPr="001B2A54" w:rsidRDefault="001D16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16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Fotografía de la redacción de sus actividades y diseños entregados en software,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SSCNC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4B7E" w14:textId="6AF487C0" w:rsidR="004B7532" w:rsidRDefault="001D16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8%</w:t>
            </w:r>
          </w:p>
        </w:tc>
      </w:tr>
      <w:tr w:rsidR="001D1675" w:rsidRPr="002D2A68" w14:paraId="333EA69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6B86B" w14:textId="77777777" w:rsidR="001D1675" w:rsidRPr="001B2A54" w:rsidRDefault="001D16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CB46" w14:textId="19C367EE" w:rsidR="001D1675" w:rsidRPr="001B2A54" w:rsidRDefault="001D16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16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Simulación de corte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BED34" w14:textId="37AF18AD" w:rsidR="001D1675" w:rsidRPr="001B2A54" w:rsidRDefault="001D16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16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Aplicar las simulaciones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ED9C" w14:textId="7D6612F7" w:rsidR="001D1675" w:rsidRPr="001B2A54" w:rsidRDefault="001D16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SSCNC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34E1F" w14:textId="011E9483" w:rsidR="001D1675" w:rsidRPr="001B2A54" w:rsidRDefault="001D16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  <w:highlight w:val="yellow"/>
                </w:rPr>
                <w:id w:val="-1958025674"/>
                <w:placeholder>
                  <w:docPart w:val="BB6C3D4382114D45B35E96DF9C6CC211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proofErr w:type="spellStart"/>
                <w:r w:rsidRPr="007B19D7">
                  <w:rPr>
                    <w:rStyle w:val="Estilo57"/>
                  </w:rPr>
                  <w:t>You</w:t>
                </w:r>
                <w:proofErr w:type="spellEnd"/>
                <w:r w:rsidRPr="007B19D7">
                  <w:rPr>
                    <w:rStyle w:val="Estilo57"/>
                  </w:rPr>
                  <w:t xml:space="preserve"> </w:t>
                </w:r>
                <w:proofErr w:type="spellStart"/>
                <w:r w:rsidRPr="007B19D7">
                  <w:rPr>
                    <w:rStyle w:val="Estilo57"/>
                  </w:rPr>
                  <w:t>tube</w:t>
                </w:r>
                <w:proofErr w:type="spellEnd"/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8A393" w14:textId="29307A18" w:rsidR="001D1675" w:rsidRPr="001B2A54" w:rsidRDefault="001D16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Fotografía de la redacción de sus actividades y diseños entregados en software,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SSCNC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80D9A" w14:textId="66817B2E" w:rsidR="001D1675" w:rsidRDefault="001D16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8%</w:t>
            </w:r>
          </w:p>
        </w:tc>
      </w:tr>
      <w:tr w:rsidR="001D1675" w:rsidRPr="002D2A68" w14:paraId="2CE2B6A5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B584A" w14:textId="77777777" w:rsidR="001D1675" w:rsidRPr="001B2A54" w:rsidRDefault="001D16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FD1A" w14:textId="77777777" w:rsidR="001D1675" w:rsidRPr="001B2A54" w:rsidRDefault="001D16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8AFB5" w14:textId="77777777" w:rsidR="001D1675" w:rsidRPr="001B2A54" w:rsidRDefault="001D16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95D8B" w14:textId="77777777" w:rsidR="001D1675" w:rsidRPr="001B2A54" w:rsidRDefault="001D16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6461B" w14:textId="77777777" w:rsidR="001D1675" w:rsidRPr="001B2A54" w:rsidRDefault="001D16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C7BE1" w14:textId="77777777" w:rsidR="001D1675" w:rsidRPr="001B2A54" w:rsidRDefault="001D16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45AC" w14:textId="77777777" w:rsidR="001D1675" w:rsidRDefault="001D16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F786A" w14:textId="77777777" w:rsidR="0050401F" w:rsidRPr="00297AFF" w:rsidRDefault="0050401F" w:rsidP="00297AFF"/>
    <w:sectPr w:rsidR="0050401F" w:rsidRPr="00297AFF" w:rsidSect="00297AFF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DDF62" w14:textId="77777777" w:rsidR="003D17B5" w:rsidRDefault="003D17B5" w:rsidP="00297AFF">
      <w:pPr>
        <w:spacing w:after="0" w:line="240" w:lineRule="auto"/>
      </w:pPr>
      <w:r>
        <w:separator/>
      </w:r>
    </w:p>
  </w:endnote>
  <w:endnote w:type="continuationSeparator" w:id="0">
    <w:p w14:paraId="311CB070" w14:textId="77777777" w:rsidR="003D17B5" w:rsidRDefault="003D17B5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6E0E6" w14:textId="77777777" w:rsidR="003D17B5" w:rsidRDefault="003D17B5" w:rsidP="00297AFF">
      <w:pPr>
        <w:spacing w:after="0" w:line="240" w:lineRule="auto"/>
      </w:pPr>
      <w:r>
        <w:separator/>
      </w:r>
    </w:p>
  </w:footnote>
  <w:footnote w:type="continuationSeparator" w:id="0">
    <w:p w14:paraId="5CA3FCE9" w14:textId="77777777" w:rsidR="003D17B5" w:rsidRDefault="003D17B5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FF"/>
    <w:rsid w:val="000F7A0A"/>
    <w:rsid w:val="0011599A"/>
    <w:rsid w:val="001B0688"/>
    <w:rsid w:val="001D1675"/>
    <w:rsid w:val="00275C34"/>
    <w:rsid w:val="00297AFF"/>
    <w:rsid w:val="003278D8"/>
    <w:rsid w:val="003D17B5"/>
    <w:rsid w:val="004B7532"/>
    <w:rsid w:val="0050401F"/>
    <w:rsid w:val="006E7C1A"/>
    <w:rsid w:val="007667BA"/>
    <w:rsid w:val="007B19D7"/>
    <w:rsid w:val="008379D2"/>
    <w:rsid w:val="00864AE3"/>
    <w:rsid w:val="009B61D1"/>
    <w:rsid w:val="009D7590"/>
    <w:rsid w:val="00A24705"/>
    <w:rsid w:val="00A33887"/>
    <w:rsid w:val="00AA3276"/>
    <w:rsid w:val="00AA3B6E"/>
    <w:rsid w:val="00AD63A4"/>
    <w:rsid w:val="00B07DCE"/>
    <w:rsid w:val="00B929BE"/>
    <w:rsid w:val="00BA5C31"/>
    <w:rsid w:val="00C63582"/>
    <w:rsid w:val="00C86C2F"/>
    <w:rsid w:val="00C97D14"/>
    <w:rsid w:val="00CB72F6"/>
    <w:rsid w:val="00D279AB"/>
    <w:rsid w:val="00DA415C"/>
    <w:rsid w:val="00DE1C47"/>
    <w:rsid w:val="00DE2BFB"/>
    <w:rsid w:val="00E5415E"/>
    <w:rsid w:val="00FD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semiHidden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37A263B52763435F94472C1A664C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01EB-0610-4262-8FFD-ED94A6E7258C}"/>
      </w:docPartPr>
      <w:docPartBody>
        <w:p w:rsidR="00862249" w:rsidRDefault="00FC1724" w:rsidP="00FC1724">
          <w:pPr>
            <w:pStyle w:val="37A263B52763435F94472C1A664C5913"/>
          </w:pPr>
          <w:r w:rsidRPr="007A087D">
            <w:rPr>
              <w:rStyle w:val="Textodelmarcadordeposicin"/>
            </w:rPr>
            <w:t>Elija un elemento.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359B9F107084BF0AD058805D4BDF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53EA1-2C89-4A69-B852-EED2B8F68CAF}"/>
      </w:docPartPr>
      <w:docPartBody>
        <w:p w:rsidR="00862249" w:rsidRDefault="00FC1724" w:rsidP="00FC1724">
          <w:pPr>
            <w:pStyle w:val="7359B9F107084BF0AD058805D4BDF53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44741DAFCB7431F8570855BEF6B5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2DF4E-CDA5-43A2-AE1F-F9D3DB734E3D}"/>
      </w:docPartPr>
      <w:docPartBody>
        <w:p w:rsidR="00922994" w:rsidRDefault="00967D1C" w:rsidP="00967D1C">
          <w:pPr>
            <w:pStyle w:val="C44741DAFCB7431F8570855BEF6B542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52A848C24D148C4AA91D2987C678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88F62-24FB-4369-9476-99DA469AA937}"/>
      </w:docPartPr>
      <w:docPartBody>
        <w:p w:rsidR="00922994" w:rsidRDefault="00967D1C" w:rsidP="00967D1C">
          <w:pPr>
            <w:pStyle w:val="252A848C24D148C4AA91D2987C678BB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B56DDA07C8342DDB21EFE2753F4F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07C3-ACDE-418B-BF96-2710EF950EC5}"/>
      </w:docPartPr>
      <w:docPartBody>
        <w:p w:rsidR="00922994" w:rsidRDefault="00967D1C" w:rsidP="00967D1C">
          <w:pPr>
            <w:pStyle w:val="2B56DDA07C8342DDB21EFE2753F4FBA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C0F71E1EF4549418B60222432342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11D40-EA8F-470A-B755-08F490C1056C}"/>
      </w:docPartPr>
      <w:docPartBody>
        <w:p w:rsidR="00922994" w:rsidRDefault="00967D1C" w:rsidP="00967D1C">
          <w:pPr>
            <w:pStyle w:val="1C0F71E1EF4549418B6022243234278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1429C458E8D48678A859C27706C1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A9873-5FA2-490B-B518-76D2351A0C26}"/>
      </w:docPartPr>
      <w:docPartBody>
        <w:p w:rsidR="00922994" w:rsidRDefault="00967D1C" w:rsidP="00967D1C">
          <w:pPr>
            <w:pStyle w:val="A1429C458E8D48678A859C27706C13D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70E15954A894FF284DE2E50EAFB8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EA887-7699-4A78-9430-EB665841B7DA}"/>
      </w:docPartPr>
      <w:docPartBody>
        <w:p w:rsidR="00922994" w:rsidRDefault="00967D1C" w:rsidP="00967D1C">
          <w:pPr>
            <w:pStyle w:val="C70E15954A894FF284DE2E50EAFB831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6556235276C4BDAB10C9DA2F5A8F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27209-7187-4727-88B4-5D527D9618DF}"/>
      </w:docPartPr>
      <w:docPartBody>
        <w:p w:rsidR="00922994" w:rsidRDefault="00967D1C" w:rsidP="00967D1C">
          <w:pPr>
            <w:pStyle w:val="66556235276C4BDAB10C9DA2F5A8FEC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F08B00608914421B7F97A7B4E38C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35924-5664-43F7-AAAE-59468FEC008B}"/>
      </w:docPartPr>
      <w:docPartBody>
        <w:p w:rsidR="003A000B" w:rsidRDefault="00922994" w:rsidP="00922994">
          <w:pPr>
            <w:pStyle w:val="BF08B00608914421B7F97A7B4E38C99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76E28C802F84F14BE97A87D45F1D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AD7D8-E7C1-4692-804A-11B6948A9802}"/>
      </w:docPartPr>
      <w:docPartBody>
        <w:p w:rsidR="003A000B" w:rsidRDefault="00922994" w:rsidP="00922994">
          <w:pPr>
            <w:pStyle w:val="C76E28C802F84F14BE97A87D45F1DC5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0A41C04D95B4DC3A62493A71EB3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5E5A-F0F9-4A81-8EBF-BD740CD4E816}"/>
      </w:docPartPr>
      <w:docPartBody>
        <w:p w:rsidR="003A000B" w:rsidRDefault="00922994" w:rsidP="00922994">
          <w:pPr>
            <w:pStyle w:val="20A41C04D95B4DC3A62493A71EB31E0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0CA2585B0D64D3686E4DC34DF63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36F2-915C-44DC-B939-8A137F1004C1}"/>
      </w:docPartPr>
      <w:docPartBody>
        <w:p w:rsidR="00000000" w:rsidRDefault="003A000B" w:rsidP="003A000B">
          <w:pPr>
            <w:pStyle w:val="E0CA2585B0D64D3686E4DC34DF634E1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B6C3D4382114D45B35E96DF9C6CC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E6FC-2994-4C45-BF26-9E7A26C8956F}"/>
      </w:docPartPr>
      <w:docPartBody>
        <w:p w:rsidR="00000000" w:rsidRDefault="003A000B" w:rsidP="003A000B">
          <w:pPr>
            <w:pStyle w:val="BB6C3D4382114D45B35E96DF9C6CC21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24"/>
    <w:rsid w:val="003A000B"/>
    <w:rsid w:val="003F732A"/>
    <w:rsid w:val="00862249"/>
    <w:rsid w:val="00922994"/>
    <w:rsid w:val="00967D1C"/>
    <w:rsid w:val="00A21CFB"/>
    <w:rsid w:val="00A96727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000B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C44741DAFCB7431F8570855BEF6B5420">
    <w:name w:val="C44741DAFCB7431F8570855BEF6B5420"/>
    <w:rsid w:val="00967D1C"/>
  </w:style>
  <w:style w:type="paragraph" w:customStyle="1" w:styleId="252A848C24D148C4AA91D2987C678BB8">
    <w:name w:val="252A848C24D148C4AA91D2987C678BB8"/>
    <w:rsid w:val="00967D1C"/>
  </w:style>
  <w:style w:type="paragraph" w:customStyle="1" w:styleId="2B56DDA07C8342DDB21EFE2753F4FBA1">
    <w:name w:val="2B56DDA07C8342DDB21EFE2753F4FBA1"/>
    <w:rsid w:val="00967D1C"/>
  </w:style>
  <w:style w:type="paragraph" w:customStyle="1" w:styleId="1C0F71E1EF4549418B6022243234278A">
    <w:name w:val="1C0F71E1EF4549418B6022243234278A"/>
    <w:rsid w:val="00967D1C"/>
  </w:style>
  <w:style w:type="paragraph" w:customStyle="1" w:styleId="A1429C458E8D48678A859C27706C13DE">
    <w:name w:val="A1429C458E8D48678A859C27706C13DE"/>
    <w:rsid w:val="00967D1C"/>
  </w:style>
  <w:style w:type="paragraph" w:customStyle="1" w:styleId="8809ABB2D666493DA72148663AB298E7">
    <w:name w:val="8809ABB2D666493DA72148663AB298E7"/>
    <w:rsid w:val="00967D1C"/>
  </w:style>
  <w:style w:type="paragraph" w:customStyle="1" w:styleId="E46137D02FEC44C3A643AB38805B6EBC">
    <w:name w:val="E46137D02FEC44C3A643AB38805B6EBC"/>
    <w:rsid w:val="00967D1C"/>
  </w:style>
  <w:style w:type="paragraph" w:customStyle="1" w:styleId="D7376E9284A94230A0E5E94F38CD4B9C">
    <w:name w:val="D7376E9284A94230A0E5E94F38CD4B9C"/>
    <w:rsid w:val="00967D1C"/>
  </w:style>
  <w:style w:type="paragraph" w:customStyle="1" w:styleId="C70E15954A894FF284DE2E50EAFB8319">
    <w:name w:val="C70E15954A894FF284DE2E50EAFB8319"/>
    <w:rsid w:val="00967D1C"/>
  </w:style>
  <w:style w:type="paragraph" w:customStyle="1" w:styleId="66556235276C4BDAB10C9DA2F5A8FEC4">
    <w:name w:val="66556235276C4BDAB10C9DA2F5A8FEC4"/>
    <w:rsid w:val="00967D1C"/>
  </w:style>
  <w:style w:type="paragraph" w:customStyle="1" w:styleId="BF08B00608914421B7F97A7B4E38C993">
    <w:name w:val="BF08B00608914421B7F97A7B4E38C993"/>
    <w:rsid w:val="00922994"/>
  </w:style>
  <w:style w:type="paragraph" w:customStyle="1" w:styleId="C76E28C802F84F14BE97A87D45F1DC5D">
    <w:name w:val="C76E28C802F84F14BE97A87D45F1DC5D"/>
    <w:rsid w:val="00922994"/>
  </w:style>
  <w:style w:type="paragraph" w:customStyle="1" w:styleId="20A41C04D95B4DC3A62493A71EB31E0A">
    <w:name w:val="20A41C04D95B4DC3A62493A71EB31E0A"/>
    <w:rsid w:val="00922994"/>
  </w:style>
  <w:style w:type="paragraph" w:customStyle="1" w:styleId="E0CA2585B0D64D3686E4DC34DF634E16">
    <w:name w:val="E0CA2585B0D64D3686E4DC34DF634E16"/>
    <w:rsid w:val="003A000B"/>
  </w:style>
  <w:style w:type="paragraph" w:customStyle="1" w:styleId="BB6C3D4382114D45B35E96DF9C6CC211">
    <w:name w:val="BB6C3D4382114D45B35E96DF9C6CC211"/>
    <w:rsid w:val="003A0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Hugo Uriel Perea Lemus</cp:lastModifiedBy>
  <cp:revision>4</cp:revision>
  <dcterms:created xsi:type="dcterms:W3CDTF">2020-06-29T15:32:00Z</dcterms:created>
  <dcterms:modified xsi:type="dcterms:W3CDTF">2020-06-29T15:33:00Z</dcterms:modified>
</cp:coreProperties>
</file>