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87" w:rsidRPr="003D6F87" w:rsidRDefault="003D6F87" w:rsidP="003D6F87">
      <w:pPr>
        <w:spacing w:after="0" w:line="259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3D6F87" w:rsidRPr="003D6F87" w:rsidTr="00A02E76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3D6F87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6F87" w:rsidRPr="003D6F87" w:rsidRDefault="003D6F87" w:rsidP="002541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CF12DDE681CE4F36AC2DCC13218D8F12"/>
                </w:placeholder>
                <w:date w:fullDate="2020-05-2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254123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24/05/2020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3D6F87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E. Periodo al que aplica: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eastAsia="es-MX"/>
            </w:rPr>
            <w:id w:val="-1408759376"/>
            <w:placeholder>
              <w:docPart w:val="4EFBCEC054C04F0B8FB050DDE34D7EFF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3D6F87" w:rsidRPr="003D6F87" w:rsidRDefault="003D6F87" w:rsidP="003D6F87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 w:rsidRPr="003D6F8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Mayo-Agosto</w:t>
                </w:r>
              </w:p>
            </w:tc>
          </w:sdtContent>
        </w:sdt>
      </w:tr>
    </w:tbl>
    <w:p w:rsidR="003D6F87" w:rsidRPr="003D6F87" w:rsidRDefault="003D6F87" w:rsidP="003D6F87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14"/>
        </w:rPr>
      </w:pPr>
    </w:p>
    <w:tbl>
      <w:tblPr>
        <w:tblStyle w:val="Tablaconcuadrcula1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3D6F87" w:rsidRPr="003D6F87" w:rsidTr="003D6F87">
        <w:trPr>
          <w:trHeight w:val="262"/>
        </w:trPr>
        <w:tc>
          <w:tcPr>
            <w:tcW w:w="13331" w:type="dxa"/>
            <w:gridSpan w:val="4"/>
            <w:shd w:val="clear" w:color="auto" w:fill="C2D69B" w:themeFill="accent3" w:themeFillTint="99"/>
          </w:tcPr>
          <w:p w:rsidR="003D6F87" w:rsidRPr="003D6F87" w:rsidRDefault="003D6F87" w:rsidP="003D6F87">
            <w:pPr>
              <w:jc w:val="center"/>
              <w:rPr>
                <w:rFonts w:ascii="Book Antiqua" w:eastAsia="Calibri" w:hAnsi="Book Antiqua" w:cs="Times New Roman"/>
              </w:rPr>
            </w:pPr>
            <w:r w:rsidRPr="003D6F87">
              <w:rPr>
                <w:rFonts w:ascii="Calibri" w:eastAsia="Calibri" w:hAnsi="Calibri" w:cs="Times New Roman"/>
              </w:rPr>
              <w:t xml:space="preserve">         </w:t>
            </w:r>
            <w:r w:rsidRPr="003D6F87">
              <w:rPr>
                <w:rFonts w:ascii="Book Antiqua" w:eastAsia="Calibri" w:hAnsi="Book Antiqua" w:cs="Times New Roman"/>
                <w:b/>
                <w:sz w:val="16"/>
              </w:rPr>
              <w:t>I. Información General</w:t>
            </w:r>
          </w:p>
        </w:tc>
      </w:tr>
      <w:tr w:rsidR="003D6F87" w:rsidRPr="003D6F87" w:rsidTr="00A02E76">
        <w:trPr>
          <w:trHeight w:val="282"/>
        </w:trPr>
        <w:tc>
          <w:tcPr>
            <w:tcW w:w="3195" w:type="dxa"/>
            <w:gridSpan w:val="2"/>
          </w:tcPr>
          <w:p w:rsidR="003D6F87" w:rsidRPr="003D6F87" w:rsidRDefault="003D6F87" w:rsidP="003D6F87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Programa Educativo: </w:t>
            </w:r>
          </w:p>
        </w:tc>
        <w:sdt>
          <w:sdtPr>
            <w:rPr>
              <w:rFonts w:ascii="Calibri" w:eastAsia="Calibri" w:hAnsi="Calibri" w:cs="Times New Roman"/>
            </w:rPr>
            <w:tag w:val="Elija el programa educativo"/>
            <w:id w:val="-59556894"/>
            <w:placeholder>
              <w:docPart w:val="2E51823F99BA44F992F26BA8F6EB50E9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Content>
            <w:tc>
              <w:tcPr>
                <w:tcW w:w="10136" w:type="dxa"/>
                <w:gridSpan w:val="2"/>
              </w:tcPr>
              <w:p w:rsidR="003D6F87" w:rsidRPr="003D6F87" w:rsidRDefault="003D6F87" w:rsidP="003D6F87">
                <w:pPr>
                  <w:tabs>
                    <w:tab w:val="left" w:pos="4455"/>
                  </w:tabs>
                  <w:rPr>
                    <w:rFonts w:ascii="Calibri" w:eastAsia="Calibri" w:hAnsi="Calibri" w:cs="Times New Roman"/>
                    <w:sz w:val="18"/>
                  </w:rPr>
                </w:pPr>
                <w:r w:rsidRPr="003D6F87">
                  <w:rPr>
                    <w:rFonts w:ascii="Calibri" w:eastAsia="Calibri" w:hAnsi="Calibri" w:cs="Times New Roman"/>
                  </w:rPr>
                  <w:t>TSU en Desarrollo de Negocios: área Mercadotecnia</w:t>
                </w:r>
              </w:p>
            </w:tc>
          </w:sdtContent>
        </w:sdt>
      </w:tr>
      <w:tr w:rsidR="003D6F87" w:rsidRPr="003D6F87" w:rsidTr="00A02E76">
        <w:trPr>
          <w:trHeight w:val="218"/>
        </w:trPr>
        <w:tc>
          <w:tcPr>
            <w:tcW w:w="8931" w:type="dxa"/>
            <w:gridSpan w:val="3"/>
          </w:tcPr>
          <w:p w:rsidR="003D6F87" w:rsidRPr="003D6F87" w:rsidRDefault="003D6F87" w:rsidP="003D6F87">
            <w:pPr>
              <w:rPr>
                <w:rFonts w:ascii="Calibri" w:eastAsia="Calibri" w:hAnsi="Calibri" w:cs="Times New Roman"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Nombre de la Asignatura: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-2041665205"/>
                <w:placeholder>
                  <w:docPart w:val="71512622339947EB950E27FE2CEC7FC6"/>
                </w:placeholder>
              </w:sdtPr>
              <w:sdtEndPr>
                <w:rPr>
                  <w:b/>
                  <w:sz w:val="22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Formación Sociocultural II</w:t>
                </w:r>
              </w:sdtContent>
            </w:sdt>
          </w:p>
        </w:tc>
        <w:tc>
          <w:tcPr>
            <w:tcW w:w="4400" w:type="dxa"/>
          </w:tcPr>
          <w:p w:rsidR="003D6F87" w:rsidRPr="003D6F87" w:rsidRDefault="003D6F87" w:rsidP="003D6F87">
            <w:pPr>
              <w:rPr>
                <w:rFonts w:ascii="Calibri" w:eastAsia="Calibri" w:hAnsi="Calibri" w:cs="Times New Roman"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>Grupo:</w:t>
            </w:r>
            <w:r w:rsidRPr="003D6F87">
              <w:rPr>
                <w:rFonts w:ascii="Calibri" w:eastAsia="Calibri" w:hAnsi="Calibri" w:cs="Times New Roman"/>
                <w:sz w:val="18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-1031800459"/>
                <w:placeholder>
                  <w:docPart w:val="EF2DA7AD61C241E5AA15BAA6394D424E"/>
                </w:placeholder>
              </w:sdtPr>
              <w:sdtEndPr>
                <w:rPr>
                  <w:sz w:val="22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DN 21</w:t>
                </w:r>
              </w:sdtContent>
            </w:sdt>
          </w:p>
        </w:tc>
      </w:tr>
      <w:tr w:rsidR="003D6F87" w:rsidRPr="003D6F87" w:rsidTr="00A02E76">
        <w:trPr>
          <w:trHeight w:val="205"/>
        </w:trPr>
        <w:tc>
          <w:tcPr>
            <w:tcW w:w="2098" w:type="dxa"/>
          </w:tcPr>
          <w:p w:rsidR="003D6F87" w:rsidRPr="003D6F87" w:rsidRDefault="003D6F87" w:rsidP="003D6F87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Cuatrimestre: </w:t>
            </w:r>
          </w:p>
        </w:tc>
        <w:sdt>
          <w:sdtPr>
            <w:rPr>
              <w:rFonts w:ascii="Calibri" w:eastAsia="Calibri" w:hAnsi="Calibri" w:cs="Times New Roman"/>
              <w:sz w:val="18"/>
            </w:rPr>
            <w:id w:val="-296917414"/>
            <w:placeholder>
              <w:docPart w:val="2DDC6CAF6EFA4CAAB904B8E8B90CDA8F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Content>
            <w:tc>
              <w:tcPr>
                <w:tcW w:w="11233" w:type="dxa"/>
                <w:gridSpan w:val="3"/>
              </w:tcPr>
              <w:p w:rsidR="003D6F87" w:rsidRPr="003D6F87" w:rsidRDefault="003D6F87" w:rsidP="003D6F87">
                <w:pPr>
                  <w:rPr>
                    <w:rFonts w:ascii="Calibri" w:eastAsia="Calibri" w:hAnsi="Calibri" w:cs="Times New Roman"/>
                    <w:sz w:val="20"/>
                  </w:rPr>
                </w:pPr>
                <w:r w:rsidRPr="003D6F87">
                  <w:rPr>
                    <w:rFonts w:ascii="Calibri" w:eastAsia="Calibri" w:hAnsi="Calibri" w:cs="Times New Roman"/>
                    <w:sz w:val="18"/>
                  </w:rPr>
                  <w:t>Segundo</w:t>
                </w:r>
              </w:p>
            </w:tc>
          </w:sdtContent>
        </w:sdt>
      </w:tr>
      <w:tr w:rsidR="003D6F87" w:rsidRPr="003D6F87" w:rsidTr="00A02E76">
        <w:trPr>
          <w:trHeight w:val="218"/>
        </w:trPr>
        <w:tc>
          <w:tcPr>
            <w:tcW w:w="13331" w:type="dxa"/>
            <w:gridSpan w:val="4"/>
          </w:tcPr>
          <w:p w:rsidR="003D6F87" w:rsidRPr="003D6F87" w:rsidRDefault="003D6F87" w:rsidP="003D6F87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Nombre del Docente: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1864166721"/>
                <w:placeholder>
                  <w:docPart w:val="710BC168698D41E0AF18D55688720E3E"/>
                </w:placeholder>
              </w:sdtPr>
              <w:sdtEndPr>
                <w:rPr>
                  <w:b/>
                  <w:sz w:val="22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Psic. Miriam Sarai Vargas Sánchez</w:t>
                </w:r>
              </w:sdtContent>
            </w:sdt>
          </w:p>
        </w:tc>
      </w:tr>
    </w:tbl>
    <w:p w:rsidR="003D6F87" w:rsidRPr="003D6F87" w:rsidRDefault="003D6F87" w:rsidP="003D6F87">
      <w:pPr>
        <w:spacing w:after="0" w:line="259" w:lineRule="auto"/>
        <w:rPr>
          <w:rFonts w:ascii="Calibri" w:eastAsia="Calibri" w:hAnsi="Calibri" w:cs="Times New Roman"/>
        </w:rPr>
      </w:pPr>
    </w:p>
    <w:p w:rsidR="003D6F87" w:rsidRPr="003D6F87" w:rsidRDefault="003D6F87" w:rsidP="003D6F87">
      <w:pPr>
        <w:spacing w:after="0" w:line="259" w:lineRule="auto"/>
        <w:rPr>
          <w:rFonts w:ascii="Calibri" w:eastAsia="Calibri" w:hAnsi="Calibri" w:cs="Times New Roman"/>
          <w:b/>
        </w:rPr>
      </w:pPr>
      <w:r w:rsidRPr="003D6F87">
        <w:rPr>
          <w:rFonts w:ascii="Calibri" w:eastAsia="Calibri" w:hAnsi="Calibri" w:cs="Times New Roman"/>
          <w:b/>
        </w:rPr>
        <w:t xml:space="preserve">PLANEACIÓN Y EVALUACIÓN </w:t>
      </w:r>
    </w:p>
    <w:p w:rsidR="003D6F87" w:rsidRPr="003D6F87" w:rsidRDefault="003D6F87" w:rsidP="003D6F87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3D6F87" w:rsidRPr="003D6F87" w:rsidTr="003D6F87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Book Antiqua" w:eastAsia="Calibri" w:hAnsi="Book Antiqua" w:cs="Times New Roman"/>
                <w:b/>
                <w:sz w:val="16"/>
              </w:rPr>
              <w:t>III. Planeación por tema / sesión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Mecánica de grupos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 w:rsidR="00F85A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21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135DB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9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Escribir a mano los conceptos </w:t>
            </w:r>
            <w:r w:rsidR="00221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 competir, colaborar, contribuir y aportar</w:t>
            </w:r>
            <w:r w:rsidR="001D69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explicar cada uno de esos momentos enfocándose en un equipo de trabajo (pueden proporcionar ejemplos).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17B3" w:rsidRDefault="001D6923" w:rsidP="002217B3">
            <w:pPr>
              <w:spacing w:after="0" w:line="240" w:lineRule="auto"/>
            </w:pPr>
            <w:hyperlink r:id="rId6" w:history="1">
              <w:r>
                <w:rPr>
                  <w:rStyle w:val="Hipervnculo"/>
                </w:rPr>
                <w:t>https://dictionary.cambridge.org/es/diccionario/ingles/compete</w:t>
              </w:r>
            </w:hyperlink>
          </w:p>
          <w:p w:rsidR="001D6923" w:rsidRPr="003D6F87" w:rsidRDefault="001D6923" w:rsidP="0022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Default="002217B3" w:rsidP="003D6F87">
            <w:pPr>
              <w:spacing w:after="0" w:line="240" w:lineRule="auto"/>
            </w:pPr>
            <w:hyperlink r:id="rId7" w:history="1">
              <w:r>
                <w:rPr>
                  <w:rStyle w:val="Hipervnculo"/>
                </w:rPr>
                <w:t>https://dictionary.cambridge.org/es/diccionario/ingles/collaborate</w:t>
              </w:r>
            </w:hyperlink>
          </w:p>
          <w:p w:rsidR="002217B3" w:rsidRDefault="002217B3" w:rsidP="003D6F87">
            <w:pPr>
              <w:spacing w:after="0" w:line="240" w:lineRule="auto"/>
            </w:pPr>
          </w:p>
          <w:p w:rsidR="002217B3" w:rsidRDefault="002217B3" w:rsidP="003D6F87">
            <w:pPr>
              <w:spacing w:after="0" w:line="240" w:lineRule="auto"/>
            </w:pPr>
            <w:hyperlink r:id="rId8" w:history="1">
              <w:r>
                <w:rPr>
                  <w:rStyle w:val="Hipervnculo"/>
                </w:rPr>
                <w:t>https://dictionary.cambridge.org/es/diccionario/ingles/contribute</w:t>
              </w:r>
            </w:hyperlink>
          </w:p>
          <w:p w:rsidR="002217B3" w:rsidRDefault="002217B3" w:rsidP="003D6F87">
            <w:pPr>
              <w:spacing w:after="0" w:line="240" w:lineRule="auto"/>
            </w:pPr>
          </w:p>
          <w:p w:rsidR="002217B3" w:rsidRPr="003D6F87" w:rsidRDefault="002217B3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9" w:history="1">
              <w:r>
                <w:rPr>
                  <w:rStyle w:val="Hipervnculo"/>
                </w:rPr>
                <w:t>https://dictionary.cambridge.org/es/diccionario/ingles/input</w:t>
              </w:r>
            </w:hyperlink>
            <w:r w:rsidR="001D6923"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-1932813000"/>
                <w:placeholder>
                  <w:docPart w:val="E13165AFB9504F9F8FE512B588074AA5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Google Classroom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1719318556"/>
                <w:placeholder>
                  <w:docPart w:val="F8FDE89494BE4BEEA48442D5CA7FD93E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Fotografía de la redacción de las definiciones en PDF.</w:t>
                </w:r>
              </w:sdtContent>
            </w:sdt>
            <w:r w:rsidRPr="003D6F87"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  <w:t xml:space="preserve"> 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221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221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1 de </w:t>
            </w:r>
            <w:r w:rsidR="002217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-1721125727"/>
                <w:placeholder>
                  <w:docPart w:val="F8FDE89494BE4BEEA48442D5CA7FD93E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25%</w:t>
                </w:r>
              </w:sdtContent>
            </w:sdt>
          </w:p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 Unidad I 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Mecánica de grupos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</w:t>
            </w:r>
            <w:r w:rsidR="00F85A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F85A8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AC1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 xml:space="preserve">Actividad </w:t>
            </w:r>
            <w:r w:rsidR="00135DB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AC13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Escribir a mano con sus propias palabras los beneficios </w:t>
            </w:r>
            <w:r w:rsidR="00AC13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de competir, colaborar, contribuir y aportar.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F87" w:rsidRPr="003D6F87" w:rsidRDefault="003D6F87" w:rsidP="00033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Actividad </w:t>
            </w:r>
            <w:r w:rsidR="00033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Fotografía del </w:t>
            </w:r>
            <w:r w:rsidR="00033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escrito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033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="00033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2 de </w:t>
            </w:r>
            <w:r w:rsidR="00033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7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25%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782999259"/>
              <w:placeholder>
                <w:docPart w:val="0932E25032AE4C21AA88B6D89AB066C9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Mecánica de grupos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6C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 w:rsidR="006C3F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6C3F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033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0332F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Resolver un cuestionario en la plataforma acerca de los conceptos aprendidos la semana anterior.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033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Actividades </w:t>
            </w:r>
            <w:r w:rsidR="000332F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y 10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6C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6C3F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8 de </w:t>
            </w:r>
            <w:r w:rsidR="006C3F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 de 2020.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7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30949309"/>
              <w:placeholder>
                <w:docPart w:val="694CA1FFB06F4D5DB6A6E24A1C2A748A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-2036491142"/>
                  <w:placeholder>
                    <w:docPart w:val="84E95F92E5A44219B706558EDBA353EC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 </w:t>
                    </w:r>
                  </w:p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Mecánica de grupos</w:t>
                    </w:r>
                  </w:p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Tipos de grupos</w:t>
            </w:r>
            <w:r w:rsidR="006C3F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1.2 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6C3F75" w:rsidP="006C3F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Resolver un cuestionario en la plataforma acerca de los conceptos 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primera unidad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6C3F75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C3F75">
              <w:rPr>
                <w:rFonts w:ascii="Calibri" w:eastAsia="Calibri" w:hAnsi="Calibri" w:cs="Times New Roman"/>
                <w:sz w:val="18"/>
                <w:szCs w:val="18"/>
              </w:rPr>
              <w:t>Actividades 1 a 10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325093004"/>
              <w:placeholder>
                <w:docPart w:val="0AB64E2B31FF4E50BAEA3790C1EABEF9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3D6F87" w:rsidRPr="003D6F87" w:rsidRDefault="006C3F75" w:rsidP="003D6F87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Calibri" w:hAnsi="Calibri" w:cs="Times New Roman"/>
                    <w:sz w:val="18"/>
                  </w:rPr>
                  <w:t>Cuestionario resuelto en la plataforma</w:t>
                </w:r>
                <w:r w:rsidR="003D6F87" w:rsidRPr="003D6F87">
                  <w:rPr>
                    <w:rFonts w:ascii="Calibri" w:eastAsia="Calibri" w:hAnsi="Calibri" w:cs="Times New Roman"/>
                    <w:sz w:val="18"/>
                  </w:rPr>
                  <w:t>.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</w:p>
              <w:p w:rsidR="003D6F87" w:rsidRPr="003D6F87" w:rsidRDefault="003D6F87" w:rsidP="006C3F7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3D6F87">
                  <w:rPr>
                    <w:rFonts w:ascii="Calibri" w:eastAsia="Calibri" w:hAnsi="Calibri" w:cs="Times New Roman"/>
                    <w:b/>
                    <w:sz w:val="18"/>
                  </w:rPr>
                  <w:t>Fecha de entrega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: </w:t>
                </w:r>
                <w:r w:rsidR="006C3F75">
                  <w:rPr>
                    <w:rFonts w:ascii="Calibri" w:eastAsia="Calibri" w:hAnsi="Calibri" w:cs="Times New Roman"/>
                    <w:sz w:val="18"/>
                  </w:rPr>
                  <w:t>0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8 de </w:t>
                </w:r>
                <w:r w:rsidR="006C3F75">
                  <w:rPr>
                    <w:rFonts w:ascii="Calibri" w:eastAsia="Calibri" w:hAnsi="Calibri" w:cs="Times New Roman"/>
                    <w:sz w:val="18"/>
                  </w:rPr>
                  <w:t>juni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>o de 2020.</w:t>
                </w:r>
              </w:p>
            </w:sdtContent>
          </w:sdt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7B3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1070927389"/>
              <w:placeholder>
                <w:docPart w:val="57FE764AD0234218A8FCB09DEF950230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772520689"/>
                  <w:placeholder>
                    <w:docPart w:val="24A59EEECD3249109CBDC3892DF2F5D9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 </w:t>
                    </w:r>
                  </w:p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Mecánica de grupos</w:t>
                    </w:r>
                  </w:p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Tipos de grupos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1.2 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1B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1B6E9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13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Realizar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la plataforma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examen escrito acerca de la primera unidad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A16ABE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Examen resuelto en la plataforma.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1B6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9 de 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1B6E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  <w:r w:rsidR="001B6E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(Saber)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161612297"/>
              <w:placeholder>
                <w:docPart w:val="1078DA7416F742C5BBA6F0BF488ADE43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 w:rsidR="002268E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</w:p>
              <w:p w:rsidR="003D6F87" w:rsidRPr="003D6F87" w:rsidRDefault="002268EF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</w:t>
                </w:r>
                <w:r w:rsidR="003D6F87"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á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</w:t>
                </w:r>
                <w:r w:rsidR="003D6F87"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ica de grupos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2268EF" w:rsidP="00226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3D6F87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A26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A16AB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14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A16A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Leer los artículos</w:t>
            </w:r>
            <w:r w:rsidR="00F9266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sugeridos</w:t>
            </w:r>
            <w:r w:rsidR="00A16AB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escribir a mano de qué se trata el efecto Ringelmann, la holgazanería social y cuál es el número ideal de integrantes en </w:t>
            </w:r>
            <w:r w:rsidR="00A2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un equipo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8EF" w:rsidRDefault="002268EF" w:rsidP="002268EF">
            <w:pPr>
              <w:spacing w:after="0" w:line="240" w:lineRule="auto"/>
              <w:contextualSpacing/>
              <w:jc w:val="both"/>
            </w:pPr>
            <w:hyperlink r:id="rId10" w:history="1">
              <w:r w:rsidRPr="002268EF">
                <w:rPr>
                  <w:rStyle w:val="Hipervnculo"/>
                </w:rPr>
                <w:t>https://hbr.org/2012/08/why-less-is-more-in-teams</w:t>
              </w:r>
            </w:hyperlink>
          </w:p>
          <w:p w:rsid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2268EF" w:rsidRPr="00941436" w:rsidRDefault="002268EF" w:rsidP="002268EF">
            <w:pPr>
              <w:spacing w:after="0" w:line="240" w:lineRule="auto"/>
              <w:contextualSpacing/>
              <w:jc w:val="both"/>
              <w:rPr>
                <w:lang w:val="en-US"/>
              </w:rPr>
            </w:pPr>
          </w:p>
          <w:p w:rsidR="002268EF" w:rsidRPr="00123F99" w:rsidRDefault="002268EF" w:rsidP="002268EF">
            <w:pPr>
              <w:spacing w:after="0" w:line="240" w:lineRule="auto"/>
              <w:contextualSpacing/>
              <w:jc w:val="both"/>
              <w:rPr>
                <w:lang w:val="en-US"/>
              </w:rPr>
            </w:pPr>
            <w:hyperlink r:id="rId11" w:history="1">
              <w:r w:rsidRPr="00941436">
                <w:rPr>
                  <w:rStyle w:val="Hipervnculo"/>
                  <w:lang w:val="en-US"/>
                </w:rPr>
                <w:t>https://www.totalteambuilding.com.au/ideal-team-size/</w:t>
              </w:r>
            </w:hyperlink>
          </w:p>
          <w:p w:rsidR="002268EF" w:rsidRDefault="002268EF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  <w:p w:rsidR="000A6F73" w:rsidRPr="003D6F87" w:rsidRDefault="000A6F73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F9266D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</w:t>
            </w:r>
            <w:r w:rsidR="003D6F87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del escrito en PDF</w:t>
            </w:r>
            <w:r w:rsidR="003D6F87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="007D4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 de </w:t>
            </w:r>
            <w:r w:rsidR="007D4A6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93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9329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 w:rsidR="009329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750506073"/>
              <w:placeholder>
                <w:docPart w:val="2F271EFCE0CF4C1690E4A63E838BF383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 w:rsidR="007D4A6C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</w:p>
              <w:p w:rsidR="003D6F87" w:rsidRPr="003D6F87" w:rsidRDefault="007D4A6C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</w:t>
                </w:r>
                <w:r w:rsidR="003D6F87"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ica de grupos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7D4A6C" w:rsidP="007D4A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3D6F87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A26F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A26F5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15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</w:t>
            </w:r>
            <w:r w:rsidR="00A2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aliz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 </w:t>
            </w:r>
            <w:r w:rsidR="00A2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mano un cuadro sinóptico con el número ideal de integrantes en un grupo y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las </w:t>
            </w:r>
            <w:r w:rsidR="00A26F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razones para cada situación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FD778A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FD778A">
                <w:rPr>
                  <w:rStyle w:val="Hipervnculo"/>
                </w:rPr>
                <w:t>https://clearconceptinc.ca/what-is-an-ideal-group-size/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Classrrom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279119495"/>
              <w:placeholder>
                <w:docPart w:val="59BF9F874F50402BBC8EF698C6C5EAD1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 w:rsidRPr="003D6F87">
                  <w:rPr>
                    <w:rFonts w:ascii="Calibri" w:eastAsia="Calibri" w:hAnsi="Calibri" w:cs="Times New Roman"/>
                    <w:sz w:val="18"/>
                  </w:rPr>
                  <w:t>Fotografía de la redacción de las definiciones en PDF.</w:t>
                </w: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</w:p>
              <w:p w:rsidR="003D6F87" w:rsidRPr="003D6F87" w:rsidRDefault="003D6F87" w:rsidP="003D6F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3D6F87">
                  <w:rPr>
                    <w:rFonts w:ascii="Calibri" w:eastAsia="Calibri" w:hAnsi="Calibri" w:cs="Times New Roman"/>
                    <w:b/>
                    <w:sz w:val="18"/>
                  </w:rPr>
                  <w:t>Fecha de entrega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: </w:t>
                </w:r>
                <w:r w:rsidR="00FD778A">
                  <w:rPr>
                    <w:rFonts w:ascii="Calibri" w:eastAsia="Calibri" w:hAnsi="Calibri" w:cs="Times New Roman"/>
                    <w:sz w:val="18"/>
                  </w:rPr>
                  <w:t>16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 de </w:t>
                </w:r>
                <w:r w:rsidR="00FD778A">
                  <w:rPr>
                    <w:rFonts w:ascii="Calibri" w:eastAsia="Calibri" w:hAnsi="Calibri" w:cs="Times New Roman"/>
                    <w:sz w:val="18"/>
                  </w:rPr>
                  <w:t>juni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>o de 2020.</w:t>
                </w:r>
              </w:p>
            </w:sdtContent>
          </w:sdt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932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="009329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 w:rsidR="009329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3D6F8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2063242929"/>
              <w:placeholder>
                <w:docPart w:val="CDC8D03FC60C470484D2F323196CE3B8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-681819108"/>
                  <w:placeholder>
                    <w:docPart w:val="A3B87F4199334FF3A2974AFD16897E6B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 w:rsidR="007D4A6C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I</w:t>
                    </w: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I </w:t>
                    </w:r>
                  </w:p>
                  <w:p w:rsidR="003D6F87" w:rsidRPr="003D6F87" w:rsidRDefault="007D4A6C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Dinámi</w:t>
                    </w:r>
                    <w:r w:rsidR="003D6F87"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ca de grupos</w:t>
                    </w:r>
                  </w:p>
                  <w:p w:rsidR="003D6F87" w:rsidRPr="003D6F87" w:rsidRDefault="003D6F87" w:rsidP="003D6F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</w:p>
                </w:sdtContent>
              </w:sdt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7D4A6C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FD778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16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FD778A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Resolver un cuestionario en la plataforma </w:t>
            </w:r>
            <w:r w:rsidR="00FD778A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acerca de los conceptos aprendidos </w:t>
            </w:r>
            <w:r w:rsidR="00FD77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durante la </w:t>
            </w:r>
            <w:r w:rsidR="00DD0E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semana</w:t>
            </w:r>
            <w:r w:rsidR="00FD778A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Actividad</w:t>
            </w:r>
            <w:r w:rsidR="00DD0E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D0E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y 15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Fotografía del cuadro </w:t>
            </w:r>
            <w:r w:rsidR="00DD0E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sinóptico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3D6F87" w:rsidRPr="003D6F87" w:rsidRDefault="003D6F87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3D6F87" w:rsidRPr="003D6F87" w:rsidRDefault="003D6F87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DD0E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16 de 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F87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11.11</w:t>
            </w:r>
            <w:r w:rsidR="003D6F87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452F26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078362918"/>
              <w:placeholder>
                <w:docPart w:val="8ED234DBFA834C638234C6FD8C80B901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Default="00590483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590483" w:rsidRDefault="00590483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0423A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Escribir a mano la definición, </w:t>
            </w:r>
            <w:r w:rsidR="000E52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consecuencias y acciones que se pueden tomar para incrementar o disminuir la cohesión.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0423A2" w:rsidP="00AA0D05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Pr="000423A2">
                <w:rPr>
                  <w:rStyle w:val="Hipervnculo"/>
                </w:rPr>
                <w:t>https://www.yourarticlelibrary.com/organization/group-cohesiveness/group-cohesiveness-meaning-and-its-consequences-with-diagram/63917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0E5214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Default="000E5214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la redacción en PDF.</w:t>
            </w:r>
          </w:p>
          <w:p w:rsidR="000E5214" w:rsidRDefault="000E5214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0E5214" w:rsidRPr="000E5214" w:rsidRDefault="000E5214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22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452F26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1610240167"/>
              <w:placeholder>
                <w:docPart w:val="E1E068A002B64772BB56570FEC4540B4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Default="00590483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CF1C7D" w:rsidP="00CF1C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Realizar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a mano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tres mapas mentales: uno acerca de las consecuencias de la cohesión, uno acerca de las acciones que se pueden tomar para incrementar la cohesión y uno acerca de las acciones que se pueden tomar para disminuir la cohesión en caso de que afecte el buen desempeño del grupo.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CF1C7D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 17.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CF1C7D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214" w:rsidRDefault="00113AA1" w:rsidP="000E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los</w:t>
            </w:r>
            <w:r w:rsidR="000E52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mapas mentales</w:t>
            </w:r>
            <w:r w:rsidR="000E52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0E5214" w:rsidRDefault="000E5214" w:rsidP="000E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452F26" w:rsidRPr="003D6F87" w:rsidRDefault="000E5214" w:rsidP="009E2F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</w:t>
            </w:r>
            <w:r w:rsidR="009E2F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452F26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603567159"/>
              <w:placeholder>
                <w:docPart w:val="D4CF527407FF48259543CB3A81FDDCFF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452F26" w:rsidRPr="003D6F87" w:rsidRDefault="00452F26" w:rsidP="00452F2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Default="00590483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CF1C7D" w:rsidP="00AA01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</w:t>
            </w:r>
            <w:r w:rsidR="005C4D93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AA0168"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Resolver un cuestionario en la plataforma acerca de los conceptos aprendidos </w:t>
            </w:r>
            <w:r w:rsidR="00AA0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</w:t>
            </w:r>
            <w:r w:rsidR="00AA0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semana.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0168" w:rsidRPr="003D6F87" w:rsidRDefault="00AA0168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Actividades 17 y 18.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CF1C7D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214" w:rsidRDefault="00AA0168" w:rsidP="000E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</w:t>
            </w:r>
            <w:r w:rsidR="000E521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:rsidR="000E5214" w:rsidRDefault="000E5214" w:rsidP="000E5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452F26" w:rsidRPr="003D6F87" w:rsidRDefault="000E5214" w:rsidP="00AA01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="009E2F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</w:t>
            </w:r>
            <w:r w:rsidR="00AA0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F26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9E0DB2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904805250"/>
              <w:placeholder>
                <w:docPart w:val="90FFF66D97DC47E5B8C22651030742E6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9E0DB2" w:rsidRPr="003D6F87" w:rsidRDefault="009E0DB2" w:rsidP="009E0DB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9E0DB2" w:rsidRPr="003D6F87" w:rsidRDefault="009E0DB2" w:rsidP="009E0DB2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9E0DB2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Pr="003D6F87" w:rsidRDefault="009E0DB2" w:rsidP="00845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4551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8453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Escribir a mano la definición y tipos (y a qué se refiere cada uno) de estatutos dentro de un grupo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Pr="003D6F87" w:rsidRDefault="00455146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4" w:history="1">
              <w:r>
                <w:rPr>
                  <w:rStyle w:val="Hipervnculo"/>
                </w:rPr>
                <w:t>https://www.managementstudyhq.com/types-of-group-norms.html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9E0DB2">
            <w:r w:rsidRPr="00114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9E0DB2" w:rsidP="009E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la redacción en PDF.</w:t>
            </w:r>
          </w:p>
          <w:p w:rsidR="009E0DB2" w:rsidRDefault="009E0DB2" w:rsidP="009E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9E0DB2" w:rsidRPr="00252DCD" w:rsidRDefault="009E0DB2" w:rsidP="009E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29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9E0DB2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2836394"/>
              <w:placeholder>
                <w:docPart w:val="067E5EA3A8674F1F9FAC59E2A30AAFF9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9E0DB2" w:rsidRPr="003D6F87" w:rsidRDefault="009E0DB2" w:rsidP="009E0DB2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9E0DB2" w:rsidRPr="003D6F87" w:rsidRDefault="009E0DB2" w:rsidP="009E0DB2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9E0DB2" w:rsidP="003D6F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Pr="003D6F87" w:rsidRDefault="009E0DB2" w:rsidP="00AD26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 w:rsidR="0045514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AD26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Realizar a mano un cuadro sinóptico acerca de los tipos de estatutos y a qué se refieren</w:t>
            </w:r>
            <w:r w:rsidR="00AA016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4AA" w:rsidRPr="003D6F87" w:rsidRDefault="001C44AA" w:rsidP="00DD0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 21.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9E0DB2">
            <w:r w:rsidRPr="00114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Default="001C44AA" w:rsidP="009E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</w:t>
            </w:r>
            <w:r w:rsidR="009E0D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cuadro sinóptico</w:t>
            </w:r>
            <w:r w:rsidR="009E0D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9E0DB2" w:rsidRDefault="009E0DB2" w:rsidP="009E0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9E0DB2" w:rsidRPr="00252DCD" w:rsidRDefault="009E0DB2" w:rsidP="001C44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="001C44A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DB2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F41447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997342160"/>
              <w:placeholder>
                <w:docPart w:val="6C03F0A5E3F64CBE949B17DD598C0574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F41447" w:rsidRPr="003D6F87" w:rsidRDefault="00F41447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F41447" w:rsidRPr="003D6F87" w:rsidRDefault="00F41447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Default="00F41447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Pr="003D6F87" w:rsidRDefault="00F41447" w:rsidP="00F4144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22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Resolver un cuestionario en la plataforma acerca de los conceptos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semana.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Pr="003D6F87" w:rsidRDefault="00F41447" w:rsidP="00F414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Actividades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20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Pr="003D6F87" w:rsidRDefault="00F41447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Default="00F41447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plataforma.</w:t>
            </w:r>
          </w:p>
          <w:p w:rsidR="00F41447" w:rsidRDefault="00F41447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F41447" w:rsidRPr="003D6F87" w:rsidRDefault="00F41447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1447" w:rsidRPr="003D6F87" w:rsidRDefault="009329CF" w:rsidP="003D6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11.11%</w:t>
            </w:r>
          </w:p>
        </w:tc>
      </w:tr>
    </w:tbl>
    <w:p w:rsidR="003D6F87" w:rsidRPr="003D6F87" w:rsidRDefault="003D6F87" w:rsidP="003D6F87">
      <w:pPr>
        <w:spacing w:after="160" w:line="259" w:lineRule="auto"/>
        <w:rPr>
          <w:rFonts w:ascii="Calibri" w:eastAsia="Calibri" w:hAnsi="Calibri" w:cs="Times New Roman"/>
        </w:rPr>
      </w:pPr>
    </w:p>
    <w:sectPr w:rsidR="003D6F87" w:rsidRPr="003D6F87" w:rsidSect="00297AFF">
      <w:headerReference w:type="default" r:id="rId15"/>
      <w:footerReference w:type="default" r:id="rId1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CE" w:rsidRDefault="00254123">
    <w:pPr>
      <w:pStyle w:val="Piedepgina1"/>
    </w:pPr>
  </w:p>
  <w:p w:rsidR="00B07DCE" w:rsidRDefault="00254123">
    <w:pPr>
      <w:pStyle w:val="Piedepgina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07DCE" w:rsidRPr="00A962A3" w:rsidRDefault="00254123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2AE9B759" wp14:editId="632B8FAC">
                <wp:extent cx="1857375" cy="40771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7DCE" w:rsidRPr="00D616C3" w:rsidRDefault="00254123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:rsidR="00B07DCE" w:rsidRPr="00871766" w:rsidRDefault="00254123" w:rsidP="00B07DCE">
    <w:pPr>
      <w:pStyle w:val="Encabezado1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87"/>
    <w:rsid w:val="000332F7"/>
    <w:rsid w:val="000423A2"/>
    <w:rsid w:val="000A6F73"/>
    <w:rsid w:val="000E5214"/>
    <w:rsid w:val="00113AA1"/>
    <w:rsid w:val="00135DB3"/>
    <w:rsid w:val="001B6E98"/>
    <w:rsid w:val="001C44AA"/>
    <w:rsid w:val="001D6923"/>
    <w:rsid w:val="002217B3"/>
    <w:rsid w:val="002268EF"/>
    <w:rsid w:val="00254123"/>
    <w:rsid w:val="003D6F87"/>
    <w:rsid w:val="00452F26"/>
    <w:rsid w:val="00455146"/>
    <w:rsid w:val="00590483"/>
    <w:rsid w:val="005C4D93"/>
    <w:rsid w:val="006C3F75"/>
    <w:rsid w:val="007B3B32"/>
    <w:rsid w:val="007D4A6C"/>
    <w:rsid w:val="00845397"/>
    <w:rsid w:val="009329CF"/>
    <w:rsid w:val="009E0DB2"/>
    <w:rsid w:val="009E2F09"/>
    <w:rsid w:val="00A166DC"/>
    <w:rsid w:val="00A16ABE"/>
    <w:rsid w:val="00A26F55"/>
    <w:rsid w:val="00AA0168"/>
    <w:rsid w:val="00AA0D05"/>
    <w:rsid w:val="00AC138C"/>
    <w:rsid w:val="00AD260F"/>
    <w:rsid w:val="00CF1C7D"/>
    <w:rsid w:val="00DD0EAD"/>
    <w:rsid w:val="00F41447"/>
    <w:rsid w:val="00F85A84"/>
    <w:rsid w:val="00F9266D"/>
    <w:rsid w:val="00F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D6F87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3D6F87"/>
  </w:style>
  <w:style w:type="paragraph" w:customStyle="1" w:styleId="Default">
    <w:name w:val="Default"/>
    <w:rsid w:val="003D6F87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D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3D6F87"/>
  </w:style>
  <w:style w:type="paragraph" w:styleId="Piedepgina">
    <w:name w:val="footer"/>
    <w:basedOn w:val="Normal"/>
    <w:link w:val="PiedepginaCar1"/>
    <w:uiPriority w:val="99"/>
    <w:semiHidden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3D6F87"/>
  </w:style>
  <w:style w:type="paragraph" w:styleId="Textodeglobo">
    <w:name w:val="Balloon Text"/>
    <w:basedOn w:val="Normal"/>
    <w:link w:val="TextodegloboCar"/>
    <w:uiPriority w:val="99"/>
    <w:semiHidden/>
    <w:unhideWhenUsed/>
    <w:rsid w:val="003D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17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3D6F87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3D6F87"/>
  </w:style>
  <w:style w:type="paragraph" w:customStyle="1" w:styleId="Default">
    <w:name w:val="Default"/>
    <w:rsid w:val="003D6F87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3D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3D6F87"/>
  </w:style>
  <w:style w:type="paragraph" w:styleId="Piedepgina">
    <w:name w:val="footer"/>
    <w:basedOn w:val="Normal"/>
    <w:link w:val="PiedepginaCar1"/>
    <w:uiPriority w:val="99"/>
    <w:semiHidden/>
    <w:unhideWhenUsed/>
    <w:rsid w:val="003D6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3D6F87"/>
  </w:style>
  <w:style w:type="paragraph" w:styleId="Textodeglobo">
    <w:name w:val="Balloon Text"/>
    <w:basedOn w:val="Normal"/>
    <w:link w:val="TextodegloboCar"/>
    <w:uiPriority w:val="99"/>
    <w:semiHidden/>
    <w:unhideWhenUsed/>
    <w:rsid w:val="003D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8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221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/contribute" TargetMode="External"/><Relationship Id="rId13" Type="http://schemas.openxmlformats.org/officeDocument/2006/relationships/hyperlink" Target="https://www.yourarticlelibrary.com/organization/group-cohesiveness/group-cohesiveness-meaning-and-its-consequences-with-diagram/63917" TargetMode="External"/><Relationship Id="rId1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hyperlink" Target="https://dictionary.cambridge.org/es/diccionario/ingles/collaborate" TargetMode="External"/><Relationship Id="rId12" Type="http://schemas.openxmlformats.org/officeDocument/2006/relationships/hyperlink" Target="https://clearconceptinc.ca/what-is-an-ideal-group-siz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hyperlink" Target="https://dictionary.cambridge.org/es/diccionario/ingles/compete" TargetMode="External"/><Relationship Id="rId11" Type="http://schemas.openxmlformats.org/officeDocument/2006/relationships/hyperlink" Target="https://www.totalteambuilding.com.au/ideal-team-siz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hbr.org/2012/08/why-less-is-more-in-team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/input" TargetMode="External"/><Relationship Id="rId14" Type="http://schemas.openxmlformats.org/officeDocument/2006/relationships/hyperlink" Target="https://www.managementstudyhq.com/types-of-group-norm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12DDE681CE4F36AC2DCC13218D8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812D-41FD-4703-A002-2B21D4162D93}"/>
      </w:docPartPr>
      <w:docPartBody>
        <w:p w:rsidR="00000000" w:rsidRDefault="00384C3C" w:rsidP="00384C3C">
          <w:pPr>
            <w:pStyle w:val="CF12DDE681CE4F36AC2DCC13218D8F12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EFBCEC054C04F0B8FB050DDE34D7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52917-F5B4-4100-A6F9-9B9031E2EEC8}"/>
      </w:docPartPr>
      <w:docPartBody>
        <w:p w:rsidR="00000000" w:rsidRDefault="00384C3C" w:rsidP="00384C3C">
          <w:pPr>
            <w:pStyle w:val="4EFBCEC054C04F0B8FB050DDE34D7EFF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E51823F99BA44F992F26BA8F6EB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62CF0-12A2-4306-BA3D-03F965C7CC6C}"/>
      </w:docPartPr>
      <w:docPartBody>
        <w:p w:rsidR="00000000" w:rsidRDefault="00384C3C" w:rsidP="00384C3C">
          <w:pPr>
            <w:pStyle w:val="2E51823F99BA44F992F26BA8F6EB50E9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71512622339947EB950E27FE2CEC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9191-0668-4BA1-A1A9-EB7F5F0006FC}"/>
      </w:docPartPr>
      <w:docPartBody>
        <w:p w:rsidR="00000000" w:rsidRDefault="00384C3C" w:rsidP="00384C3C">
          <w:pPr>
            <w:pStyle w:val="71512622339947EB950E27FE2CEC7FC6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EF2DA7AD61C241E5AA15BAA6394D4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7817F-79B5-486E-80AB-A1B9431C8A76}"/>
      </w:docPartPr>
      <w:docPartBody>
        <w:p w:rsidR="00000000" w:rsidRDefault="00384C3C" w:rsidP="00384C3C">
          <w:pPr>
            <w:pStyle w:val="EF2DA7AD61C241E5AA15BAA6394D424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2DDC6CAF6EFA4CAAB904B8E8B90C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36A33-E094-4BB6-852C-A7FDC1A0E6F9}"/>
      </w:docPartPr>
      <w:docPartBody>
        <w:p w:rsidR="00000000" w:rsidRDefault="00384C3C" w:rsidP="00384C3C">
          <w:pPr>
            <w:pStyle w:val="2DDC6CAF6EFA4CAAB904B8E8B90CDA8F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710BC168698D41E0AF18D5568872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5486-3179-4135-978E-11E23F0311E8}"/>
      </w:docPartPr>
      <w:docPartBody>
        <w:p w:rsidR="00000000" w:rsidRDefault="00384C3C" w:rsidP="00384C3C">
          <w:pPr>
            <w:pStyle w:val="710BC168698D41E0AF18D55688720E3E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E13165AFB9504F9F8FE512B58807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C4F51-69D0-4C77-8708-32F1AADE8F51}"/>
      </w:docPartPr>
      <w:docPartBody>
        <w:p w:rsidR="00000000" w:rsidRDefault="00384C3C" w:rsidP="00384C3C">
          <w:pPr>
            <w:pStyle w:val="E13165AFB9504F9F8FE512B588074AA5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8FDE89494BE4BEEA48442D5CA7FD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4B1E9-378A-466B-8AD9-4D31AE8FD861}"/>
      </w:docPartPr>
      <w:docPartBody>
        <w:p w:rsidR="00000000" w:rsidRDefault="00384C3C" w:rsidP="00384C3C">
          <w:pPr>
            <w:pStyle w:val="F8FDE89494BE4BEEA48442D5CA7FD93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932E25032AE4C21AA88B6D89AB0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79BF-A86E-44AD-8944-5593EA12A75E}"/>
      </w:docPartPr>
      <w:docPartBody>
        <w:p w:rsidR="00000000" w:rsidRDefault="00384C3C" w:rsidP="00384C3C">
          <w:pPr>
            <w:pStyle w:val="0932E25032AE4C21AA88B6D89AB066C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94CA1FFB06F4D5DB6A6E24A1C2A7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FE295-B5CB-452E-AC54-9191FACDCDE7}"/>
      </w:docPartPr>
      <w:docPartBody>
        <w:p w:rsidR="00000000" w:rsidRDefault="00384C3C" w:rsidP="00384C3C">
          <w:pPr>
            <w:pStyle w:val="694CA1FFB06F4D5DB6A6E24A1C2A748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4E95F92E5A44219B706558EDBA3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A437C-89D1-4918-8F64-10A8B5582182}"/>
      </w:docPartPr>
      <w:docPartBody>
        <w:p w:rsidR="00000000" w:rsidRDefault="00384C3C" w:rsidP="00384C3C">
          <w:pPr>
            <w:pStyle w:val="84E95F92E5A44219B706558EDBA353E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AB64E2B31FF4E50BAEA3790C1EAB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485E9-91A8-4870-B2D5-B0EAAA9524BB}"/>
      </w:docPartPr>
      <w:docPartBody>
        <w:p w:rsidR="00000000" w:rsidRDefault="00384C3C" w:rsidP="00384C3C">
          <w:pPr>
            <w:pStyle w:val="0AB64E2B31FF4E50BAEA3790C1EABE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7FE764AD0234218A8FCB09DEF95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A1C1-8A73-4328-BB65-65781E0E29D8}"/>
      </w:docPartPr>
      <w:docPartBody>
        <w:p w:rsidR="00000000" w:rsidRDefault="00384C3C" w:rsidP="00384C3C">
          <w:pPr>
            <w:pStyle w:val="57FE764AD0234218A8FCB09DEF95023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4A59EEECD3249109CBDC3892DF2F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3210-ADC6-4D1F-85BA-AE865AF73EA5}"/>
      </w:docPartPr>
      <w:docPartBody>
        <w:p w:rsidR="00000000" w:rsidRDefault="00384C3C" w:rsidP="00384C3C">
          <w:pPr>
            <w:pStyle w:val="24A59EEECD3249109CBDC3892DF2F5D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078DA7416F742C5BBA6F0BF488A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6E92-495B-44CD-B185-5DEC455A181B}"/>
      </w:docPartPr>
      <w:docPartBody>
        <w:p w:rsidR="00000000" w:rsidRDefault="00384C3C" w:rsidP="00384C3C">
          <w:pPr>
            <w:pStyle w:val="1078DA7416F742C5BBA6F0BF488ADE4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F271EFCE0CF4C1690E4A63E838BF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72E6-AC6D-4DE5-A4C9-12161728B239}"/>
      </w:docPartPr>
      <w:docPartBody>
        <w:p w:rsidR="00000000" w:rsidRDefault="00384C3C" w:rsidP="00384C3C">
          <w:pPr>
            <w:pStyle w:val="2F271EFCE0CF4C1690E4A63E838BF38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59BF9F874F50402BBC8EF698C6C5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0E6E-A15A-43BA-A865-C15FDB282B9A}"/>
      </w:docPartPr>
      <w:docPartBody>
        <w:p w:rsidR="00000000" w:rsidRDefault="00384C3C" w:rsidP="00384C3C">
          <w:pPr>
            <w:pStyle w:val="59BF9F874F50402BBC8EF698C6C5EAD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DC8D03FC60C470484D2F323196C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036F0-5476-422E-B1A2-689FE888C05E}"/>
      </w:docPartPr>
      <w:docPartBody>
        <w:p w:rsidR="00000000" w:rsidRDefault="00384C3C" w:rsidP="00384C3C">
          <w:pPr>
            <w:pStyle w:val="CDC8D03FC60C470484D2F323196CE3B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A3B87F4199334FF3A2974AFD1689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CA4F-75B7-4990-8E3B-0F23A61CCA73}"/>
      </w:docPartPr>
      <w:docPartBody>
        <w:p w:rsidR="00000000" w:rsidRDefault="00384C3C" w:rsidP="00384C3C">
          <w:pPr>
            <w:pStyle w:val="A3B87F4199334FF3A2974AFD16897E6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ED234DBFA834C638234C6FD8C80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4EB08-40C0-43F0-8EC1-5299645779D2}"/>
      </w:docPartPr>
      <w:docPartBody>
        <w:p w:rsidR="00000000" w:rsidRDefault="00384C3C" w:rsidP="00384C3C">
          <w:pPr>
            <w:pStyle w:val="8ED234DBFA834C638234C6FD8C80B90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1E068A002B64772BB56570FEC454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4E01-3568-4AFA-B6BA-0023F801BD82}"/>
      </w:docPartPr>
      <w:docPartBody>
        <w:p w:rsidR="00000000" w:rsidRDefault="00384C3C" w:rsidP="00384C3C">
          <w:pPr>
            <w:pStyle w:val="E1E068A002B64772BB56570FEC4540B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4CF527407FF48259543CB3A81FDD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1CD1-EBF9-4B65-BBE8-F2694E782E83}"/>
      </w:docPartPr>
      <w:docPartBody>
        <w:p w:rsidR="00000000" w:rsidRDefault="00384C3C" w:rsidP="00384C3C">
          <w:pPr>
            <w:pStyle w:val="D4CF527407FF48259543CB3A81FDDCF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0FFF66D97DC47E5B8C2265103074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9E51-12C8-4140-B109-3906D8DA2609}"/>
      </w:docPartPr>
      <w:docPartBody>
        <w:p w:rsidR="00000000" w:rsidRDefault="00384C3C" w:rsidP="00384C3C">
          <w:pPr>
            <w:pStyle w:val="90FFF66D97DC47E5B8C22651030742E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67E5EA3A8674F1F9FAC59E2A30AA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70AAA-E85E-45EA-AA5C-72A18BEAAD79}"/>
      </w:docPartPr>
      <w:docPartBody>
        <w:p w:rsidR="00000000" w:rsidRDefault="00384C3C" w:rsidP="00384C3C">
          <w:pPr>
            <w:pStyle w:val="067E5EA3A8674F1F9FAC59E2A30AAFF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C03F0A5E3F64CBE949B17DD598C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C8AE0-9D08-4351-B87D-399546574231}"/>
      </w:docPartPr>
      <w:docPartBody>
        <w:p w:rsidR="00000000" w:rsidRDefault="00384C3C" w:rsidP="00384C3C">
          <w:pPr>
            <w:pStyle w:val="6C03F0A5E3F64CBE949B17DD598C057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3C"/>
    <w:rsid w:val="00384C3C"/>
    <w:rsid w:val="004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C3C"/>
    <w:rPr>
      <w:color w:val="808080"/>
    </w:rPr>
  </w:style>
  <w:style w:type="paragraph" w:customStyle="1" w:styleId="AE3D3B21D35E48E5B85CDEEE83737CD9">
    <w:name w:val="AE3D3B21D35E48E5B85CDEEE83737CD9"/>
    <w:rsid w:val="00384C3C"/>
  </w:style>
  <w:style w:type="paragraph" w:customStyle="1" w:styleId="5CCC2C1AF8F44136820BAF8BE0924A8B">
    <w:name w:val="5CCC2C1AF8F44136820BAF8BE0924A8B"/>
    <w:rsid w:val="00384C3C"/>
  </w:style>
  <w:style w:type="paragraph" w:customStyle="1" w:styleId="6636B4E719A847F0AC249DB62462BAA6">
    <w:name w:val="6636B4E719A847F0AC249DB62462BAA6"/>
    <w:rsid w:val="00384C3C"/>
  </w:style>
  <w:style w:type="paragraph" w:customStyle="1" w:styleId="17D1076FA5694B429B4FAB3F8404F26E">
    <w:name w:val="17D1076FA5694B429B4FAB3F8404F26E"/>
    <w:rsid w:val="00384C3C"/>
  </w:style>
  <w:style w:type="paragraph" w:customStyle="1" w:styleId="4E01DBB2A2454679BCCA4367FBAA9A08">
    <w:name w:val="4E01DBB2A2454679BCCA4367FBAA9A08"/>
    <w:rsid w:val="00384C3C"/>
  </w:style>
  <w:style w:type="paragraph" w:customStyle="1" w:styleId="92A45B86FEC041A89E73E28C7B008E38">
    <w:name w:val="92A45B86FEC041A89E73E28C7B008E38"/>
    <w:rsid w:val="00384C3C"/>
  </w:style>
  <w:style w:type="paragraph" w:customStyle="1" w:styleId="70FF0CFB063A41718F647EA7122754CD">
    <w:name w:val="70FF0CFB063A41718F647EA7122754CD"/>
    <w:rsid w:val="00384C3C"/>
  </w:style>
  <w:style w:type="paragraph" w:customStyle="1" w:styleId="07E1ACF82B10463CBA20253881AAE403">
    <w:name w:val="07E1ACF82B10463CBA20253881AAE403"/>
    <w:rsid w:val="00384C3C"/>
  </w:style>
  <w:style w:type="paragraph" w:customStyle="1" w:styleId="831817B11CA246ABADD55270BC4DF526">
    <w:name w:val="831817B11CA246ABADD55270BC4DF526"/>
    <w:rsid w:val="00384C3C"/>
  </w:style>
  <w:style w:type="paragraph" w:customStyle="1" w:styleId="8DCBCF5D3DCC4513AF4DB765EA9AB9D3">
    <w:name w:val="8DCBCF5D3DCC4513AF4DB765EA9AB9D3"/>
    <w:rsid w:val="00384C3C"/>
  </w:style>
  <w:style w:type="paragraph" w:customStyle="1" w:styleId="B0B657636F224CBE8881FBDA0B05203A">
    <w:name w:val="B0B657636F224CBE8881FBDA0B05203A"/>
    <w:rsid w:val="00384C3C"/>
  </w:style>
  <w:style w:type="paragraph" w:customStyle="1" w:styleId="6C7BF7C090554F11B89142AA38E3E68F">
    <w:name w:val="6C7BF7C090554F11B89142AA38E3E68F"/>
    <w:rsid w:val="00384C3C"/>
  </w:style>
  <w:style w:type="paragraph" w:customStyle="1" w:styleId="0F4933B79B444A90B550F6A836E3B28A">
    <w:name w:val="0F4933B79B444A90B550F6A836E3B28A"/>
    <w:rsid w:val="00384C3C"/>
  </w:style>
  <w:style w:type="paragraph" w:customStyle="1" w:styleId="5AFAF3889CBF401DB5C89271B705D9FF">
    <w:name w:val="5AFAF3889CBF401DB5C89271B705D9FF"/>
    <w:rsid w:val="00384C3C"/>
  </w:style>
  <w:style w:type="paragraph" w:customStyle="1" w:styleId="739C3DB6B03F4309A65B39899E51E535">
    <w:name w:val="739C3DB6B03F4309A65B39899E51E535"/>
    <w:rsid w:val="00384C3C"/>
  </w:style>
  <w:style w:type="paragraph" w:customStyle="1" w:styleId="CB50941F2BC0441FA6887EAF486D191A">
    <w:name w:val="CB50941F2BC0441FA6887EAF486D191A"/>
    <w:rsid w:val="00384C3C"/>
  </w:style>
  <w:style w:type="paragraph" w:customStyle="1" w:styleId="23F1B8FCDAAC4CDBA75BF8B6AB580CC9">
    <w:name w:val="23F1B8FCDAAC4CDBA75BF8B6AB580CC9"/>
    <w:rsid w:val="00384C3C"/>
  </w:style>
  <w:style w:type="paragraph" w:customStyle="1" w:styleId="76F2A2B27E87486F87A8B0F374EE26FB">
    <w:name w:val="76F2A2B27E87486F87A8B0F374EE26FB"/>
    <w:rsid w:val="00384C3C"/>
  </w:style>
  <w:style w:type="paragraph" w:customStyle="1" w:styleId="41C45343B12047E9A00AED7991EC518D">
    <w:name w:val="41C45343B12047E9A00AED7991EC518D"/>
    <w:rsid w:val="00384C3C"/>
  </w:style>
  <w:style w:type="paragraph" w:customStyle="1" w:styleId="E03340E5CC6C466782215FD067B12BE7">
    <w:name w:val="E03340E5CC6C466782215FD067B12BE7"/>
    <w:rsid w:val="00384C3C"/>
  </w:style>
  <w:style w:type="paragraph" w:customStyle="1" w:styleId="934B73DC8528489D92D4C4B7A2C89176">
    <w:name w:val="934B73DC8528489D92D4C4B7A2C89176"/>
    <w:rsid w:val="00384C3C"/>
  </w:style>
  <w:style w:type="paragraph" w:customStyle="1" w:styleId="CF12DDE681CE4F36AC2DCC13218D8F12">
    <w:name w:val="CF12DDE681CE4F36AC2DCC13218D8F12"/>
    <w:rsid w:val="00384C3C"/>
  </w:style>
  <w:style w:type="paragraph" w:customStyle="1" w:styleId="4EFBCEC054C04F0B8FB050DDE34D7EFF">
    <w:name w:val="4EFBCEC054C04F0B8FB050DDE34D7EFF"/>
    <w:rsid w:val="00384C3C"/>
  </w:style>
  <w:style w:type="paragraph" w:customStyle="1" w:styleId="2E51823F99BA44F992F26BA8F6EB50E9">
    <w:name w:val="2E51823F99BA44F992F26BA8F6EB50E9"/>
    <w:rsid w:val="00384C3C"/>
  </w:style>
  <w:style w:type="paragraph" w:customStyle="1" w:styleId="71512622339947EB950E27FE2CEC7FC6">
    <w:name w:val="71512622339947EB950E27FE2CEC7FC6"/>
    <w:rsid w:val="00384C3C"/>
  </w:style>
  <w:style w:type="paragraph" w:customStyle="1" w:styleId="EF2DA7AD61C241E5AA15BAA6394D424E">
    <w:name w:val="EF2DA7AD61C241E5AA15BAA6394D424E"/>
    <w:rsid w:val="00384C3C"/>
  </w:style>
  <w:style w:type="paragraph" w:customStyle="1" w:styleId="2DDC6CAF6EFA4CAAB904B8E8B90CDA8F">
    <w:name w:val="2DDC6CAF6EFA4CAAB904B8E8B90CDA8F"/>
    <w:rsid w:val="00384C3C"/>
  </w:style>
  <w:style w:type="paragraph" w:customStyle="1" w:styleId="710BC168698D41E0AF18D55688720E3E">
    <w:name w:val="710BC168698D41E0AF18D55688720E3E"/>
    <w:rsid w:val="00384C3C"/>
  </w:style>
  <w:style w:type="paragraph" w:customStyle="1" w:styleId="A2368725FEDA41E3AD265B103234DAD2">
    <w:name w:val="A2368725FEDA41E3AD265B103234DAD2"/>
    <w:rsid w:val="00384C3C"/>
  </w:style>
  <w:style w:type="paragraph" w:customStyle="1" w:styleId="E13165AFB9504F9F8FE512B588074AA5">
    <w:name w:val="E13165AFB9504F9F8FE512B588074AA5"/>
    <w:rsid w:val="00384C3C"/>
  </w:style>
  <w:style w:type="paragraph" w:customStyle="1" w:styleId="F8FDE89494BE4BEEA48442D5CA7FD93E">
    <w:name w:val="F8FDE89494BE4BEEA48442D5CA7FD93E"/>
    <w:rsid w:val="00384C3C"/>
  </w:style>
  <w:style w:type="paragraph" w:customStyle="1" w:styleId="0932E25032AE4C21AA88B6D89AB066C9">
    <w:name w:val="0932E25032AE4C21AA88B6D89AB066C9"/>
    <w:rsid w:val="00384C3C"/>
  </w:style>
  <w:style w:type="paragraph" w:customStyle="1" w:styleId="694CA1FFB06F4D5DB6A6E24A1C2A748A">
    <w:name w:val="694CA1FFB06F4D5DB6A6E24A1C2A748A"/>
    <w:rsid w:val="00384C3C"/>
  </w:style>
  <w:style w:type="paragraph" w:customStyle="1" w:styleId="84E95F92E5A44219B706558EDBA353EC">
    <w:name w:val="84E95F92E5A44219B706558EDBA353EC"/>
    <w:rsid w:val="00384C3C"/>
  </w:style>
  <w:style w:type="paragraph" w:customStyle="1" w:styleId="0AB64E2B31FF4E50BAEA3790C1EABEF9">
    <w:name w:val="0AB64E2B31FF4E50BAEA3790C1EABEF9"/>
    <w:rsid w:val="00384C3C"/>
  </w:style>
  <w:style w:type="paragraph" w:customStyle="1" w:styleId="57FE764AD0234218A8FCB09DEF950230">
    <w:name w:val="57FE764AD0234218A8FCB09DEF950230"/>
    <w:rsid w:val="00384C3C"/>
  </w:style>
  <w:style w:type="paragraph" w:customStyle="1" w:styleId="24A59EEECD3249109CBDC3892DF2F5D9">
    <w:name w:val="24A59EEECD3249109CBDC3892DF2F5D9"/>
    <w:rsid w:val="00384C3C"/>
  </w:style>
  <w:style w:type="paragraph" w:customStyle="1" w:styleId="1078DA7416F742C5BBA6F0BF488ADE43">
    <w:name w:val="1078DA7416F742C5BBA6F0BF488ADE43"/>
    <w:rsid w:val="00384C3C"/>
  </w:style>
  <w:style w:type="paragraph" w:customStyle="1" w:styleId="2F271EFCE0CF4C1690E4A63E838BF383">
    <w:name w:val="2F271EFCE0CF4C1690E4A63E838BF383"/>
    <w:rsid w:val="00384C3C"/>
  </w:style>
  <w:style w:type="paragraph" w:customStyle="1" w:styleId="59BF9F874F50402BBC8EF698C6C5EAD1">
    <w:name w:val="59BF9F874F50402BBC8EF698C6C5EAD1"/>
    <w:rsid w:val="00384C3C"/>
  </w:style>
  <w:style w:type="paragraph" w:customStyle="1" w:styleId="CDC8D03FC60C470484D2F323196CE3B8">
    <w:name w:val="CDC8D03FC60C470484D2F323196CE3B8"/>
    <w:rsid w:val="00384C3C"/>
  </w:style>
  <w:style w:type="paragraph" w:customStyle="1" w:styleId="A3B87F4199334FF3A2974AFD16897E6B">
    <w:name w:val="A3B87F4199334FF3A2974AFD16897E6B"/>
    <w:rsid w:val="00384C3C"/>
  </w:style>
  <w:style w:type="paragraph" w:customStyle="1" w:styleId="6182F8F848074218B5653C7AC6837B87">
    <w:name w:val="6182F8F848074218B5653C7AC6837B87"/>
    <w:rsid w:val="00384C3C"/>
  </w:style>
  <w:style w:type="paragraph" w:customStyle="1" w:styleId="8ED234DBFA834C638234C6FD8C80B901">
    <w:name w:val="8ED234DBFA834C638234C6FD8C80B901"/>
    <w:rsid w:val="00384C3C"/>
  </w:style>
  <w:style w:type="paragraph" w:customStyle="1" w:styleId="E1E068A002B64772BB56570FEC4540B4">
    <w:name w:val="E1E068A002B64772BB56570FEC4540B4"/>
    <w:rsid w:val="00384C3C"/>
  </w:style>
  <w:style w:type="paragraph" w:customStyle="1" w:styleId="D4CF527407FF48259543CB3A81FDDCFF">
    <w:name w:val="D4CF527407FF48259543CB3A81FDDCFF"/>
    <w:rsid w:val="00384C3C"/>
  </w:style>
  <w:style w:type="paragraph" w:customStyle="1" w:styleId="67A185486A5E44B89B0D8E63FF08ABB6">
    <w:name w:val="67A185486A5E44B89B0D8E63FF08ABB6"/>
    <w:rsid w:val="00384C3C"/>
  </w:style>
  <w:style w:type="paragraph" w:customStyle="1" w:styleId="8D7CDB52AFC04512B2D82A696CB8F1EF">
    <w:name w:val="8D7CDB52AFC04512B2D82A696CB8F1EF"/>
    <w:rsid w:val="00384C3C"/>
  </w:style>
  <w:style w:type="paragraph" w:customStyle="1" w:styleId="4193DABB0E8046148860A688FBFA5569">
    <w:name w:val="4193DABB0E8046148860A688FBFA5569"/>
    <w:rsid w:val="00384C3C"/>
  </w:style>
  <w:style w:type="paragraph" w:customStyle="1" w:styleId="6829F6B0CF7A49AB95EA4E22E259230D">
    <w:name w:val="6829F6B0CF7A49AB95EA4E22E259230D"/>
    <w:rsid w:val="00384C3C"/>
  </w:style>
  <w:style w:type="paragraph" w:customStyle="1" w:styleId="46D9004943044B0C85A323838C5E3F0C">
    <w:name w:val="46D9004943044B0C85A323838C5E3F0C"/>
    <w:rsid w:val="00384C3C"/>
  </w:style>
  <w:style w:type="paragraph" w:customStyle="1" w:styleId="682ECB98466C44609B529584528A2080">
    <w:name w:val="682ECB98466C44609B529584528A2080"/>
    <w:rsid w:val="00384C3C"/>
  </w:style>
  <w:style w:type="paragraph" w:customStyle="1" w:styleId="6B777E2F71C44B08B2044E0493A581AA">
    <w:name w:val="6B777E2F71C44B08B2044E0493A581AA"/>
    <w:rsid w:val="00384C3C"/>
  </w:style>
  <w:style w:type="paragraph" w:customStyle="1" w:styleId="90FFF66D97DC47E5B8C22651030742E6">
    <w:name w:val="90FFF66D97DC47E5B8C22651030742E6"/>
    <w:rsid w:val="00384C3C"/>
  </w:style>
  <w:style w:type="paragraph" w:customStyle="1" w:styleId="067E5EA3A8674F1F9FAC59E2A30AAFF9">
    <w:name w:val="067E5EA3A8674F1F9FAC59E2A30AAFF9"/>
    <w:rsid w:val="00384C3C"/>
  </w:style>
  <w:style w:type="paragraph" w:customStyle="1" w:styleId="6C03F0A5E3F64CBE949B17DD598C0574">
    <w:name w:val="6C03F0A5E3F64CBE949B17DD598C0574"/>
    <w:rsid w:val="00384C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4C3C"/>
    <w:rPr>
      <w:color w:val="808080"/>
    </w:rPr>
  </w:style>
  <w:style w:type="paragraph" w:customStyle="1" w:styleId="AE3D3B21D35E48E5B85CDEEE83737CD9">
    <w:name w:val="AE3D3B21D35E48E5B85CDEEE83737CD9"/>
    <w:rsid w:val="00384C3C"/>
  </w:style>
  <w:style w:type="paragraph" w:customStyle="1" w:styleId="5CCC2C1AF8F44136820BAF8BE0924A8B">
    <w:name w:val="5CCC2C1AF8F44136820BAF8BE0924A8B"/>
    <w:rsid w:val="00384C3C"/>
  </w:style>
  <w:style w:type="paragraph" w:customStyle="1" w:styleId="6636B4E719A847F0AC249DB62462BAA6">
    <w:name w:val="6636B4E719A847F0AC249DB62462BAA6"/>
    <w:rsid w:val="00384C3C"/>
  </w:style>
  <w:style w:type="paragraph" w:customStyle="1" w:styleId="17D1076FA5694B429B4FAB3F8404F26E">
    <w:name w:val="17D1076FA5694B429B4FAB3F8404F26E"/>
    <w:rsid w:val="00384C3C"/>
  </w:style>
  <w:style w:type="paragraph" w:customStyle="1" w:styleId="4E01DBB2A2454679BCCA4367FBAA9A08">
    <w:name w:val="4E01DBB2A2454679BCCA4367FBAA9A08"/>
    <w:rsid w:val="00384C3C"/>
  </w:style>
  <w:style w:type="paragraph" w:customStyle="1" w:styleId="92A45B86FEC041A89E73E28C7B008E38">
    <w:name w:val="92A45B86FEC041A89E73E28C7B008E38"/>
    <w:rsid w:val="00384C3C"/>
  </w:style>
  <w:style w:type="paragraph" w:customStyle="1" w:styleId="70FF0CFB063A41718F647EA7122754CD">
    <w:name w:val="70FF0CFB063A41718F647EA7122754CD"/>
    <w:rsid w:val="00384C3C"/>
  </w:style>
  <w:style w:type="paragraph" w:customStyle="1" w:styleId="07E1ACF82B10463CBA20253881AAE403">
    <w:name w:val="07E1ACF82B10463CBA20253881AAE403"/>
    <w:rsid w:val="00384C3C"/>
  </w:style>
  <w:style w:type="paragraph" w:customStyle="1" w:styleId="831817B11CA246ABADD55270BC4DF526">
    <w:name w:val="831817B11CA246ABADD55270BC4DF526"/>
    <w:rsid w:val="00384C3C"/>
  </w:style>
  <w:style w:type="paragraph" w:customStyle="1" w:styleId="8DCBCF5D3DCC4513AF4DB765EA9AB9D3">
    <w:name w:val="8DCBCF5D3DCC4513AF4DB765EA9AB9D3"/>
    <w:rsid w:val="00384C3C"/>
  </w:style>
  <w:style w:type="paragraph" w:customStyle="1" w:styleId="B0B657636F224CBE8881FBDA0B05203A">
    <w:name w:val="B0B657636F224CBE8881FBDA0B05203A"/>
    <w:rsid w:val="00384C3C"/>
  </w:style>
  <w:style w:type="paragraph" w:customStyle="1" w:styleId="6C7BF7C090554F11B89142AA38E3E68F">
    <w:name w:val="6C7BF7C090554F11B89142AA38E3E68F"/>
    <w:rsid w:val="00384C3C"/>
  </w:style>
  <w:style w:type="paragraph" w:customStyle="1" w:styleId="0F4933B79B444A90B550F6A836E3B28A">
    <w:name w:val="0F4933B79B444A90B550F6A836E3B28A"/>
    <w:rsid w:val="00384C3C"/>
  </w:style>
  <w:style w:type="paragraph" w:customStyle="1" w:styleId="5AFAF3889CBF401DB5C89271B705D9FF">
    <w:name w:val="5AFAF3889CBF401DB5C89271B705D9FF"/>
    <w:rsid w:val="00384C3C"/>
  </w:style>
  <w:style w:type="paragraph" w:customStyle="1" w:styleId="739C3DB6B03F4309A65B39899E51E535">
    <w:name w:val="739C3DB6B03F4309A65B39899E51E535"/>
    <w:rsid w:val="00384C3C"/>
  </w:style>
  <w:style w:type="paragraph" w:customStyle="1" w:styleId="CB50941F2BC0441FA6887EAF486D191A">
    <w:name w:val="CB50941F2BC0441FA6887EAF486D191A"/>
    <w:rsid w:val="00384C3C"/>
  </w:style>
  <w:style w:type="paragraph" w:customStyle="1" w:styleId="23F1B8FCDAAC4CDBA75BF8B6AB580CC9">
    <w:name w:val="23F1B8FCDAAC4CDBA75BF8B6AB580CC9"/>
    <w:rsid w:val="00384C3C"/>
  </w:style>
  <w:style w:type="paragraph" w:customStyle="1" w:styleId="76F2A2B27E87486F87A8B0F374EE26FB">
    <w:name w:val="76F2A2B27E87486F87A8B0F374EE26FB"/>
    <w:rsid w:val="00384C3C"/>
  </w:style>
  <w:style w:type="paragraph" w:customStyle="1" w:styleId="41C45343B12047E9A00AED7991EC518D">
    <w:name w:val="41C45343B12047E9A00AED7991EC518D"/>
    <w:rsid w:val="00384C3C"/>
  </w:style>
  <w:style w:type="paragraph" w:customStyle="1" w:styleId="E03340E5CC6C466782215FD067B12BE7">
    <w:name w:val="E03340E5CC6C466782215FD067B12BE7"/>
    <w:rsid w:val="00384C3C"/>
  </w:style>
  <w:style w:type="paragraph" w:customStyle="1" w:styleId="934B73DC8528489D92D4C4B7A2C89176">
    <w:name w:val="934B73DC8528489D92D4C4B7A2C89176"/>
    <w:rsid w:val="00384C3C"/>
  </w:style>
  <w:style w:type="paragraph" w:customStyle="1" w:styleId="CF12DDE681CE4F36AC2DCC13218D8F12">
    <w:name w:val="CF12DDE681CE4F36AC2DCC13218D8F12"/>
    <w:rsid w:val="00384C3C"/>
  </w:style>
  <w:style w:type="paragraph" w:customStyle="1" w:styleId="4EFBCEC054C04F0B8FB050DDE34D7EFF">
    <w:name w:val="4EFBCEC054C04F0B8FB050DDE34D7EFF"/>
    <w:rsid w:val="00384C3C"/>
  </w:style>
  <w:style w:type="paragraph" w:customStyle="1" w:styleId="2E51823F99BA44F992F26BA8F6EB50E9">
    <w:name w:val="2E51823F99BA44F992F26BA8F6EB50E9"/>
    <w:rsid w:val="00384C3C"/>
  </w:style>
  <w:style w:type="paragraph" w:customStyle="1" w:styleId="71512622339947EB950E27FE2CEC7FC6">
    <w:name w:val="71512622339947EB950E27FE2CEC7FC6"/>
    <w:rsid w:val="00384C3C"/>
  </w:style>
  <w:style w:type="paragraph" w:customStyle="1" w:styleId="EF2DA7AD61C241E5AA15BAA6394D424E">
    <w:name w:val="EF2DA7AD61C241E5AA15BAA6394D424E"/>
    <w:rsid w:val="00384C3C"/>
  </w:style>
  <w:style w:type="paragraph" w:customStyle="1" w:styleId="2DDC6CAF6EFA4CAAB904B8E8B90CDA8F">
    <w:name w:val="2DDC6CAF6EFA4CAAB904B8E8B90CDA8F"/>
    <w:rsid w:val="00384C3C"/>
  </w:style>
  <w:style w:type="paragraph" w:customStyle="1" w:styleId="710BC168698D41E0AF18D55688720E3E">
    <w:name w:val="710BC168698D41E0AF18D55688720E3E"/>
    <w:rsid w:val="00384C3C"/>
  </w:style>
  <w:style w:type="paragraph" w:customStyle="1" w:styleId="A2368725FEDA41E3AD265B103234DAD2">
    <w:name w:val="A2368725FEDA41E3AD265B103234DAD2"/>
    <w:rsid w:val="00384C3C"/>
  </w:style>
  <w:style w:type="paragraph" w:customStyle="1" w:styleId="E13165AFB9504F9F8FE512B588074AA5">
    <w:name w:val="E13165AFB9504F9F8FE512B588074AA5"/>
    <w:rsid w:val="00384C3C"/>
  </w:style>
  <w:style w:type="paragraph" w:customStyle="1" w:styleId="F8FDE89494BE4BEEA48442D5CA7FD93E">
    <w:name w:val="F8FDE89494BE4BEEA48442D5CA7FD93E"/>
    <w:rsid w:val="00384C3C"/>
  </w:style>
  <w:style w:type="paragraph" w:customStyle="1" w:styleId="0932E25032AE4C21AA88B6D89AB066C9">
    <w:name w:val="0932E25032AE4C21AA88B6D89AB066C9"/>
    <w:rsid w:val="00384C3C"/>
  </w:style>
  <w:style w:type="paragraph" w:customStyle="1" w:styleId="694CA1FFB06F4D5DB6A6E24A1C2A748A">
    <w:name w:val="694CA1FFB06F4D5DB6A6E24A1C2A748A"/>
    <w:rsid w:val="00384C3C"/>
  </w:style>
  <w:style w:type="paragraph" w:customStyle="1" w:styleId="84E95F92E5A44219B706558EDBA353EC">
    <w:name w:val="84E95F92E5A44219B706558EDBA353EC"/>
    <w:rsid w:val="00384C3C"/>
  </w:style>
  <w:style w:type="paragraph" w:customStyle="1" w:styleId="0AB64E2B31FF4E50BAEA3790C1EABEF9">
    <w:name w:val="0AB64E2B31FF4E50BAEA3790C1EABEF9"/>
    <w:rsid w:val="00384C3C"/>
  </w:style>
  <w:style w:type="paragraph" w:customStyle="1" w:styleId="57FE764AD0234218A8FCB09DEF950230">
    <w:name w:val="57FE764AD0234218A8FCB09DEF950230"/>
    <w:rsid w:val="00384C3C"/>
  </w:style>
  <w:style w:type="paragraph" w:customStyle="1" w:styleId="24A59EEECD3249109CBDC3892DF2F5D9">
    <w:name w:val="24A59EEECD3249109CBDC3892DF2F5D9"/>
    <w:rsid w:val="00384C3C"/>
  </w:style>
  <w:style w:type="paragraph" w:customStyle="1" w:styleId="1078DA7416F742C5BBA6F0BF488ADE43">
    <w:name w:val="1078DA7416F742C5BBA6F0BF488ADE43"/>
    <w:rsid w:val="00384C3C"/>
  </w:style>
  <w:style w:type="paragraph" w:customStyle="1" w:styleId="2F271EFCE0CF4C1690E4A63E838BF383">
    <w:name w:val="2F271EFCE0CF4C1690E4A63E838BF383"/>
    <w:rsid w:val="00384C3C"/>
  </w:style>
  <w:style w:type="paragraph" w:customStyle="1" w:styleId="59BF9F874F50402BBC8EF698C6C5EAD1">
    <w:name w:val="59BF9F874F50402BBC8EF698C6C5EAD1"/>
    <w:rsid w:val="00384C3C"/>
  </w:style>
  <w:style w:type="paragraph" w:customStyle="1" w:styleId="CDC8D03FC60C470484D2F323196CE3B8">
    <w:name w:val="CDC8D03FC60C470484D2F323196CE3B8"/>
    <w:rsid w:val="00384C3C"/>
  </w:style>
  <w:style w:type="paragraph" w:customStyle="1" w:styleId="A3B87F4199334FF3A2974AFD16897E6B">
    <w:name w:val="A3B87F4199334FF3A2974AFD16897E6B"/>
    <w:rsid w:val="00384C3C"/>
  </w:style>
  <w:style w:type="paragraph" w:customStyle="1" w:styleId="6182F8F848074218B5653C7AC6837B87">
    <w:name w:val="6182F8F848074218B5653C7AC6837B87"/>
    <w:rsid w:val="00384C3C"/>
  </w:style>
  <w:style w:type="paragraph" w:customStyle="1" w:styleId="8ED234DBFA834C638234C6FD8C80B901">
    <w:name w:val="8ED234DBFA834C638234C6FD8C80B901"/>
    <w:rsid w:val="00384C3C"/>
  </w:style>
  <w:style w:type="paragraph" w:customStyle="1" w:styleId="E1E068A002B64772BB56570FEC4540B4">
    <w:name w:val="E1E068A002B64772BB56570FEC4540B4"/>
    <w:rsid w:val="00384C3C"/>
  </w:style>
  <w:style w:type="paragraph" w:customStyle="1" w:styleId="D4CF527407FF48259543CB3A81FDDCFF">
    <w:name w:val="D4CF527407FF48259543CB3A81FDDCFF"/>
    <w:rsid w:val="00384C3C"/>
  </w:style>
  <w:style w:type="paragraph" w:customStyle="1" w:styleId="67A185486A5E44B89B0D8E63FF08ABB6">
    <w:name w:val="67A185486A5E44B89B0D8E63FF08ABB6"/>
    <w:rsid w:val="00384C3C"/>
  </w:style>
  <w:style w:type="paragraph" w:customStyle="1" w:styleId="8D7CDB52AFC04512B2D82A696CB8F1EF">
    <w:name w:val="8D7CDB52AFC04512B2D82A696CB8F1EF"/>
    <w:rsid w:val="00384C3C"/>
  </w:style>
  <w:style w:type="paragraph" w:customStyle="1" w:styleId="4193DABB0E8046148860A688FBFA5569">
    <w:name w:val="4193DABB0E8046148860A688FBFA5569"/>
    <w:rsid w:val="00384C3C"/>
  </w:style>
  <w:style w:type="paragraph" w:customStyle="1" w:styleId="6829F6B0CF7A49AB95EA4E22E259230D">
    <w:name w:val="6829F6B0CF7A49AB95EA4E22E259230D"/>
    <w:rsid w:val="00384C3C"/>
  </w:style>
  <w:style w:type="paragraph" w:customStyle="1" w:styleId="46D9004943044B0C85A323838C5E3F0C">
    <w:name w:val="46D9004943044B0C85A323838C5E3F0C"/>
    <w:rsid w:val="00384C3C"/>
  </w:style>
  <w:style w:type="paragraph" w:customStyle="1" w:styleId="682ECB98466C44609B529584528A2080">
    <w:name w:val="682ECB98466C44609B529584528A2080"/>
    <w:rsid w:val="00384C3C"/>
  </w:style>
  <w:style w:type="paragraph" w:customStyle="1" w:styleId="6B777E2F71C44B08B2044E0493A581AA">
    <w:name w:val="6B777E2F71C44B08B2044E0493A581AA"/>
    <w:rsid w:val="00384C3C"/>
  </w:style>
  <w:style w:type="paragraph" w:customStyle="1" w:styleId="90FFF66D97DC47E5B8C22651030742E6">
    <w:name w:val="90FFF66D97DC47E5B8C22651030742E6"/>
    <w:rsid w:val="00384C3C"/>
  </w:style>
  <w:style w:type="paragraph" w:customStyle="1" w:styleId="067E5EA3A8674F1F9FAC59E2A30AAFF9">
    <w:name w:val="067E5EA3A8674F1F9FAC59E2A30AAFF9"/>
    <w:rsid w:val="00384C3C"/>
  </w:style>
  <w:style w:type="paragraph" w:customStyle="1" w:styleId="6C03F0A5E3F64CBE949B17DD598C0574">
    <w:name w:val="6C03F0A5E3F64CBE949B17DD598C0574"/>
    <w:rsid w:val="00384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410B4-8B10-4702-944A-CF656CBA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dcterms:created xsi:type="dcterms:W3CDTF">2020-05-24T19:48:00Z</dcterms:created>
  <dcterms:modified xsi:type="dcterms:W3CDTF">2020-05-24T23:24:00Z</dcterms:modified>
</cp:coreProperties>
</file>