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65A59" w14:textId="77777777" w:rsidR="00AF5D32" w:rsidRDefault="00AF5D32">
      <w:pPr>
        <w:pStyle w:val="Cuerpo"/>
        <w:spacing w:after="0"/>
      </w:pPr>
    </w:p>
    <w:tbl>
      <w:tblPr>
        <w:tblStyle w:val="TableNormal"/>
        <w:tblW w:w="133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73"/>
        <w:gridCol w:w="3411"/>
        <w:gridCol w:w="2542"/>
        <w:gridCol w:w="4448"/>
      </w:tblGrid>
      <w:tr w:rsidR="00AF5D32" w14:paraId="4FB4DAB9" w14:textId="77777777">
        <w:trPr>
          <w:trHeight w:val="36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94B6EF" w14:textId="77777777" w:rsidR="00AF5D32" w:rsidRDefault="00AF5D32"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4F3AEE47" w14:textId="77777777" w:rsidR="00AF5D32" w:rsidRDefault="00B146F8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16"/>
                <w:szCs w:val="16"/>
                <w:lang w:val="es-ES_tradnl"/>
              </w:rPr>
              <w:t>D. Fecha de elaboración: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D3F283" w14:textId="77777777" w:rsidR="00AF5D32" w:rsidRDefault="00B146F8">
            <w:pPr>
              <w:pStyle w:val="Cuerpo"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  <w:lang w:val="es-ES_tradnl"/>
              </w:rPr>
              <w:t>02</w:t>
            </w:r>
            <w:r>
              <w:rPr>
                <w:rStyle w:val="Ninguno"/>
                <w:rFonts w:ascii="Arial" w:hAnsi="Arial"/>
                <w:sz w:val="16"/>
                <w:szCs w:val="16"/>
                <w:lang w:val="es-ES_tradnl"/>
              </w:rPr>
              <w:t>/05/2020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0B4177" w14:textId="77777777" w:rsidR="00AF5D32" w:rsidRDefault="00B146F8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16"/>
                <w:szCs w:val="16"/>
                <w:lang w:val="es-ES_tradnl"/>
              </w:rPr>
              <w:t>E. Periodo al que aplica: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DB3CB6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color w:val="808080"/>
                <w:sz w:val="20"/>
                <w:szCs w:val="20"/>
                <w:u w:color="808080"/>
                <w:lang w:val="es-ES_tradnl"/>
              </w:rPr>
              <w:t xml:space="preserve">Mayo - </w:t>
            </w:r>
            <w:proofErr w:type="gramStart"/>
            <w:r>
              <w:rPr>
                <w:color w:val="808080"/>
                <w:sz w:val="20"/>
                <w:szCs w:val="20"/>
                <w:u w:color="808080"/>
                <w:lang w:val="es-ES_tradnl"/>
              </w:rPr>
              <w:t>Agosto</w:t>
            </w:r>
            <w:proofErr w:type="gramEnd"/>
            <w:r>
              <w:rPr>
                <w:color w:val="808080"/>
                <w:sz w:val="20"/>
                <w:szCs w:val="20"/>
                <w:u w:color="808080"/>
                <w:lang w:val="es-ES_tradnl"/>
              </w:rPr>
              <w:t xml:space="preserve"> 2020</w:t>
            </w:r>
          </w:p>
        </w:tc>
      </w:tr>
    </w:tbl>
    <w:p w14:paraId="6837C56B" w14:textId="77777777" w:rsidR="00AF5D32" w:rsidRDefault="00AF5D32">
      <w:pPr>
        <w:pStyle w:val="Encabezado"/>
        <w:rPr>
          <w:rStyle w:val="Ninguno"/>
          <w:sz w:val="14"/>
          <w:szCs w:val="14"/>
        </w:rPr>
      </w:pPr>
    </w:p>
    <w:tbl>
      <w:tblPr>
        <w:tblStyle w:val="TableNormal"/>
        <w:tblW w:w="133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AF5D32" w14:paraId="3D6C30C0" w14:textId="77777777">
        <w:trPr>
          <w:trHeight w:val="221"/>
        </w:trPr>
        <w:tc>
          <w:tcPr>
            <w:tcW w:w="13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D8E63" w14:textId="77777777" w:rsidR="00AF5D32" w:rsidRDefault="00B146F8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 xml:space="preserve">         </w:t>
            </w:r>
            <w:r>
              <w:rPr>
                <w:rStyle w:val="Ninguno"/>
                <w:rFonts w:ascii="Book Antiqua" w:hAnsi="Book Antiqua"/>
                <w:b/>
                <w:bCs/>
                <w:sz w:val="16"/>
                <w:szCs w:val="16"/>
                <w:lang w:val="es-ES_tradnl"/>
              </w:rPr>
              <w:t>I. Información General</w:t>
            </w:r>
          </w:p>
        </w:tc>
      </w:tr>
      <w:tr w:rsidR="00AF5D32" w14:paraId="31D97FA6" w14:textId="77777777">
        <w:trPr>
          <w:trHeight w:val="226"/>
        </w:trPr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705D8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 xml:space="preserve">Programa Educativo: </w:t>
            </w:r>
          </w:p>
        </w:tc>
        <w:tc>
          <w:tcPr>
            <w:tcW w:w="10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83658" w14:textId="77777777" w:rsidR="00AF5D32" w:rsidRDefault="00B146F8">
            <w:pPr>
              <w:pStyle w:val="Cuerpo"/>
              <w:tabs>
                <w:tab w:val="left" w:pos="4455"/>
              </w:tabs>
              <w:spacing w:after="0" w:line="240" w:lineRule="auto"/>
            </w:pPr>
            <w:r>
              <w:rPr>
                <w:rStyle w:val="Ninguno"/>
                <w:color w:val="808080"/>
                <w:sz w:val="20"/>
                <w:szCs w:val="20"/>
                <w:u w:color="808080"/>
                <w:lang w:val="es-ES_tradnl"/>
              </w:rPr>
              <w:t xml:space="preserve">TSU Terapia Física Área rehabilitación </w:t>
            </w:r>
          </w:p>
        </w:tc>
      </w:tr>
      <w:tr w:rsidR="00AF5D32" w14:paraId="765C4DF5" w14:textId="77777777">
        <w:trPr>
          <w:trHeight w:val="226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2C732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 xml:space="preserve">Nombre de la Asignatura: </w:t>
            </w:r>
            <w:r>
              <w:rPr>
                <w:rStyle w:val="Ninguno"/>
                <w:color w:val="808080"/>
                <w:sz w:val="20"/>
                <w:szCs w:val="20"/>
                <w:u w:color="808080"/>
                <w:lang w:val="es-ES_tradnl"/>
              </w:rPr>
              <w:t>Masoterapia II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06C02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>Grupo:</w:t>
            </w:r>
            <w:r>
              <w:rPr>
                <w:rStyle w:val="Ninguno"/>
                <w:sz w:val="18"/>
                <w:szCs w:val="18"/>
                <w:lang w:val="es-ES_tradnl"/>
              </w:rPr>
              <w:t xml:space="preserve"> </w:t>
            </w:r>
            <w:r>
              <w:rPr>
                <w:rStyle w:val="Ninguno"/>
                <w:color w:val="808080"/>
                <w:sz w:val="20"/>
                <w:szCs w:val="20"/>
                <w:u w:color="808080"/>
                <w:lang w:val="es-ES_tradnl"/>
              </w:rPr>
              <w:t>TF34</w:t>
            </w:r>
          </w:p>
        </w:tc>
      </w:tr>
      <w:tr w:rsidR="00AF5D32" w14:paraId="590FEA9F" w14:textId="77777777">
        <w:trPr>
          <w:trHeight w:val="22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7B7BF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 xml:space="preserve">Cuatrimestre: </w:t>
            </w:r>
          </w:p>
        </w:tc>
        <w:tc>
          <w:tcPr>
            <w:tcW w:w="1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0F1FA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rStyle w:val="Ninguno"/>
                <w:color w:val="808080"/>
                <w:u w:color="808080"/>
                <w:lang w:val="es-ES_tradnl"/>
              </w:rPr>
              <w:t>Tercero</w:t>
            </w:r>
          </w:p>
        </w:tc>
      </w:tr>
      <w:tr w:rsidR="00AF5D32" w14:paraId="2D9BEAA7" w14:textId="77777777">
        <w:trPr>
          <w:trHeight w:val="221"/>
        </w:trPr>
        <w:tc>
          <w:tcPr>
            <w:tcW w:w="13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8B7B1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 xml:space="preserve">Nombre del Docente: </w:t>
            </w:r>
            <w:proofErr w:type="spellStart"/>
            <w:r>
              <w:rPr>
                <w:rStyle w:val="Ninguno"/>
                <w:color w:val="808080"/>
                <w:u w:color="808080"/>
                <w:lang w:val="es-ES_tradnl"/>
              </w:rPr>
              <w:t>Mtra</w:t>
            </w:r>
            <w:proofErr w:type="spellEnd"/>
            <w:r>
              <w:rPr>
                <w:rStyle w:val="Ninguno"/>
                <w:color w:val="808080"/>
                <w:u w:color="808080"/>
                <w:lang w:val="es-ES_tradnl"/>
              </w:rPr>
              <w:t xml:space="preserve"> María de los </w:t>
            </w:r>
            <w:proofErr w:type="spellStart"/>
            <w:r>
              <w:rPr>
                <w:rStyle w:val="Ninguno"/>
                <w:color w:val="808080"/>
                <w:u w:color="808080"/>
                <w:lang w:val="es-ES_tradnl"/>
              </w:rPr>
              <w:t>Angeles</w:t>
            </w:r>
            <w:proofErr w:type="spellEnd"/>
            <w:r>
              <w:rPr>
                <w:rStyle w:val="Ninguno"/>
                <w:color w:val="808080"/>
                <w:u w:color="808080"/>
                <w:lang w:val="es-ES_tradnl"/>
              </w:rPr>
              <w:t xml:space="preserve"> Pérez Marín </w:t>
            </w:r>
          </w:p>
        </w:tc>
      </w:tr>
    </w:tbl>
    <w:p w14:paraId="5185CAFB" w14:textId="77777777" w:rsidR="00AF5D32" w:rsidRDefault="00AF5D32">
      <w:pPr>
        <w:pStyle w:val="Encabezado"/>
        <w:widowControl w:val="0"/>
        <w:rPr>
          <w:rStyle w:val="Ninguno"/>
          <w:sz w:val="14"/>
          <w:szCs w:val="14"/>
        </w:rPr>
      </w:pPr>
    </w:p>
    <w:p w14:paraId="14C8CF82" w14:textId="77777777" w:rsidR="00AF5D32" w:rsidRDefault="00AF5D32">
      <w:pPr>
        <w:pStyle w:val="Cuerpo"/>
        <w:spacing w:after="0"/>
      </w:pPr>
    </w:p>
    <w:p w14:paraId="76CD7D46" w14:textId="77777777" w:rsidR="00AF5D32" w:rsidRDefault="00B146F8">
      <w:pPr>
        <w:pStyle w:val="Cuerpo"/>
        <w:spacing w:after="0"/>
        <w:rPr>
          <w:rStyle w:val="Ninguno"/>
          <w:b/>
          <w:bCs/>
        </w:rPr>
      </w:pPr>
      <w:r>
        <w:rPr>
          <w:rStyle w:val="Ninguno"/>
          <w:b/>
          <w:bCs/>
          <w:lang w:val="de-DE"/>
        </w:rPr>
        <w:t>PLANEACI</w:t>
      </w:r>
      <w:proofErr w:type="spellStart"/>
      <w:r>
        <w:rPr>
          <w:rStyle w:val="Ninguno"/>
          <w:b/>
          <w:bCs/>
        </w:rPr>
        <w:t>Ó</w:t>
      </w:r>
      <w:proofErr w:type="spellEnd"/>
      <w:r>
        <w:rPr>
          <w:rStyle w:val="Ninguno"/>
          <w:b/>
          <w:bCs/>
          <w:lang w:val="es-ES_tradnl"/>
        </w:rPr>
        <w:t>N Y EVALUACI</w:t>
      </w:r>
      <w:proofErr w:type="spellStart"/>
      <w:r>
        <w:rPr>
          <w:rStyle w:val="Ninguno"/>
          <w:b/>
          <w:bCs/>
        </w:rPr>
        <w:t>Ó</w:t>
      </w:r>
      <w:proofErr w:type="spellEnd"/>
      <w:r>
        <w:rPr>
          <w:rStyle w:val="Ninguno"/>
          <w:b/>
          <w:bCs/>
          <w:lang w:val="de-DE"/>
        </w:rPr>
        <w:t xml:space="preserve">N </w:t>
      </w:r>
    </w:p>
    <w:p w14:paraId="444BD878" w14:textId="77777777" w:rsidR="00AF5D32" w:rsidRDefault="00AF5D32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Style w:val="TableNormal"/>
        <w:tblW w:w="129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1591"/>
        <w:gridCol w:w="1841"/>
        <w:gridCol w:w="2580"/>
        <w:gridCol w:w="2541"/>
        <w:gridCol w:w="1710"/>
        <w:gridCol w:w="1633"/>
        <w:gridCol w:w="1091"/>
      </w:tblGrid>
      <w:tr w:rsidR="00AF5D32" w14:paraId="5199CE79" w14:textId="77777777">
        <w:trPr>
          <w:trHeight w:val="190"/>
          <w:tblHeader/>
        </w:trPr>
        <w:tc>
          <w:tcPr>
            <w:tcW w:w="12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C5F1E" w14:textId="77777777" w:rsidR="00AF5D32" w:rsidRDefault="00B146F8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Book Antiqua" w:hAnsi="Book Antiqua"/>
                <w:b/>
                <w:bCs/>
                <w:sz w:val="16"/>
                <w:szCs w:val="16"/>
                <w:lang w:val="es-ES_tradnl"/>
              </w:rPr>
              <w:t>III. Planeación por tema / sesión</w:t>
            </w:r>
          </w:p>
        </w:tc>
      </w:tr>
      <w:tr w:rsidR="00AF5D32" w14:paraId="00AF8C13" w14:textId="77777777">
        <w:tblPrEx>
          <w:shd w:val="clear" w:color="auto" w:fill="D0DDEF"/>
        </w:tblPrEx>
        <w:trPr>
          <w:trHeight w:val="818"/>
        </w:trPr>
        <w:tc>
          <w:tcPr>
            <w:tcW w:w="1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2EA3A" w14:textId="77777777" w:rsidR="00AF5D32" w:rsidRDefault="00B146F8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>Número y Nombre de la Unidad de Aprendizaje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0669F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>Tema de aprendizaje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DBA67" w14:textId="77777777" w:rsidR="00AF5D32" w:rsidRDefault="00B146F8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>Actividades de los Estudiantes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4D6B0" w14:textId="77777777" w:rsidR="00AF5D32" w:rsidRDefault="00B146F8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>Link o material sugerido para realizar las actividades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CEC8A" w14:textId="77777777" w:rsidR="00AF5D32" w:rsidRDefault="00B146F8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 xml:space="preserve">App utilizada / Id o invitación para ingresar.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B325D" w14:textId="77777777" w:rsidR="00AF5D32" w:rsidRDefault="00B146F8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>Evidencia y fecha de entrega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7F785" w14:textId="77777777" w:rsidR="00AF5D32" w:rsidRDefault="00B146F8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>Ponderación</w:t>
            </w:r>
          </w:p>
        </w:tc>
      </w:tr>
      <w:tr w:rsidR="00AF5D32" w14:paraId="3E4DBC35" w14:textId="77777777">
        <w:tblPrEx>
          <w:shd w:val="clear" w:color="auto" w:fill="D0DDEF"/>
        </w:tblPrEx>
        <w:trPr>
          <w:trHeight w:val="600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9D77D0" w14:textId="77777777" w:rsidR="00AF5D32" w:rsidRDefault="00B146F8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</w:rPr>
            </w:pPr>
            <w:r>
              <w:rPr>
                <w:rStyle w:val="Ninguno"/>
                <w:sz w:val="18"/>
                <w:szCs w:val="18"/>
                <w:lang w:val="es-ES_tradnl"/>
              </w:rPr>
              <w:lastRenderedPageBreak/>
              <w:t xml:space="preserve">Unidad </w:t>
            </w:r>
            <w:proofErr w:type="gramStart"/>
            <w:r>
              <w:rPr>
                <w:rStyle w:val="Ninguno"/>
                <w:sz w:val="18"/>
                <w:szCs w:val="18"/>
                <w:lang w:val="es-ES_tradnl"/>
              </w:rPr>
              <w:t>I  Elongaciones</w:t>
            </w:r>
            <w:proofErr w:type="gramEnd"/>
          </w:p>
          <w:p w14:paraId="590A4845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7A835EF9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1CDF637B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40F82440" w14:textId="77777777" w:rsidR="00AF5D32" w:rsidRDefault="00AF5D32">
            <w:pPr>
              <w:pStyle w:val="Cuerpo"/>
              <w:spacing w:after="0" w:line="240" w:lineRule="auto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3786E" w14:textId="77777777" w:rsidR="00AF5D32" w:rsidRDefault="00B146F8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  <w:r>
              <w:rPr>
                <w:rStyle w:val="Ninguno"/>
                <w:sz w:val="18"/>
                <w:szCs w:val="18"/>
                <w:lang w:val="es-ES_tradnl"/>
              </w:rPr>
              <w:t>Patologías del sistema musculoesquelético</w:t>
            </w:r>
          </w:p>
          <w:p w14:paraId="567FCAE2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7F971F68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639CDAC8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13820A31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7ECDC3FA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36E44748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6E8F5990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0C6BE34D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21FBA95C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4E9D0497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78C5EA58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5BBC3BD6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5F5062F9" w14:textId="77777777" w:rsidR="00AF5D32" w:rsidRDefault="00B146F8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  <w:r>
              <w:rPr>
                <w:rStyle w:val="Ninguno"/>
                <w:sz w:val="18"/>
                <w:szCs w:val="18"/>
                <w:lang w:val="es-ES_tradnl"/>
              </w:rPr>
              <w:t>Elongaciones y sus técnicas</w:t>
            </w:r>
          </w:p>
          <w:p w14:paraId="29F1C951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3BC5009E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0FB57F39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40DE6EAC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30488278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68C20218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75D73E03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5D72FD7D" w14:textId="77777777" w:rsidR="00AF5D32" w:rsidRDefault="00AF5D32">
            <w:pPr>
              <w:pStyle w:val="Cuerpo"/>
              <w:spacing w:after="0" w:line="240" w:lineRule="auto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737CC1" w14:textId="77777777" w:rsidR="00AF5D32" w:rsidRDefault="00B146F8">
            <w:pPr>
              <w:pStyle w:val="Cuerp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>Explicar</w:t>
            </w:r>
            <w:r>
              <w:rPr>
                <w:rStyle w:val="Ninguno"/>
                <w:sz w:val="18"/>
                <w:szCs w:val="18"/>
                <w:lang w:val="es-ES_tradnl"/>
              </w:rPr>
              <w:t xml:space="preserve"> la estructura y funciones del sistema musculoesquelético así como describir los principales tipos de patologías del sistema muscular y </w:t>
            </w:r>
            <w:proofErr w:type="gramStart"/>
            <w:r>
              <w:rPr>
                <w:rStyle w:val="Ninguno"/>
                <w:sz w:val="18"/>
                <w:szCs w:val="18"/>
                <w:lang w:val="es-ES_tradnl"/>
              </w:rPr>
              <w:t>sus  características</w:t>
            </w:r>
            <w:proofErr w:type="gramEnd"/>
            <w:r>
              <w:rPr>
                <w:rStyle w:val="Ninguno"/>
                <w:sz w:val="18"/>
                <w:szCs w:val="18"/>
                <w:lang w:val="es-ES_tradnl"/>
              </w:rPr>
              <w:t>.</w:t>
            </w:r>
          </w:p>
          <w:p w14:paraId="2C85B183" w14:textId="77777777" w:rsidR="00AF5D32" w:rsidRDefault="00AF5D32">
            <w:pPr>
              <w:pStyle w:val="Cuerpo"/>
              <w:spacing w:after="0" w:line="240" w:lineRule="auto"/>
              <w:rPr>
                <w:sz w:val="18"/>
                <w:szCs w:val="18"/>
              </w:rPr>
            </w:pPr>
          </w:p>
          <w:p w14:paraId="1FF7A750" w14:textId="77777777" w:rsidR="00AF5D32" w:rsidRDefault="00B146F8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  <w:r>
              <w:rPr>
                <w:rStyle w:val="Ninguno"/>
                <w:sz w:val="18"/>
                <w:szCs w:val="18"/>
                <w:lang w:val="es-ES_tradnl"/>
              </w:rPr>
              <w:t xml:space="preserve">Realizar investigación sobre las técnicas de </w:t>
            </w:r>
            <w:proofErr w:type="gramStart"/>
            <w:r>
              <w:rPr>
                <w:rStyle w:val="Ninguno"/>
                <w:sz w:val="18"/>
                <w:szCs w:val="18"/>
                <w:lang w:val="es-ES_tradnl"/>
              </w:rPr>
              <w:t>valoración</w:t>
            </w:r>
            <w:proofErr w:type="gramEnd"/>
            <w:r>
              <w:rPr>
                <w:rStyle w:val="Ninguno"/>
                <w:sz w:val="18"/>
                <w:szCs w:val="18"/>
                <w:lang w:val="es-ES_tradnl"/>
              </w:rPr>
              <w:t xml:space="preserve"> así como las escalas de valoración para las patologías del sistema musculoesquelético. </w:t>
            </w:r>
          </w:p>
          <w:p w14:paraId="7ADA6ECB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28D94D92" w14:textId="77777777" w:rsidR="00AF5D32" w:rsidRDefault="00B146F8">
            <w:pPr>
              <w:pStyle w:val="Cuerp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Explicar qué son los estiramientos y sus diferentes </w:t>
            </w:r>
            <w:proofErr w:type="gramStart"/>
            <w:r>
              <w:rPr>
                <w:sz w:val="18"/>
                <w:szCs w:val="18"/>
                <w:lang w:val="es-ES_tradnl"/>
              </w:rPr>
              <w:t>tipos</w:t>
            </w:r>
            <w:proofErr w:type="gramEnd"/>
            <w:r>
              <w:rPr>
                <w:sz w:val="18"/>
                <w:szCs w:val="18"/>
                <w:lang w:val="es-ES_tradnl"/>
              </w:rPr>
              <w:t xml:space="preserve"> así como las efectos fisiológicos, sus indicaciones y contraindicaciones.</w:t>
            </w:r>
          </w:p>
          <w:p w14:paraId="33819C34" w14:textId="77777777" w:rsidR="00AF5D32" w:rsidRDefault="00AF5D32">
            <w:pPr>
              <w:pStyle w:val="Cuerpo"/>
              <w:spacing w:after="0" w:line="240" w:lineRule="auto"/>
              <w:rPr>
                <w:sz w:val="18"/>
                <w:szCs w:val="18"/>
              </w:rPr>
            </w:pPr>
          </w:p>
          <w:p w14:paraId="0E523948" w14:textId="77777777" w:rsidR="00AF5D32" w:rsidRDefault="00B146F8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  <w:r>
              <w:rPr>
                <w:rStyle w:val="Ninguno"/>
                <w:sz w:val="18"/>
                <w:szCs w:val="18"/>
                <w:lang w:val="es-ES_tradnl"/>
              </w:rPr>
              <w:t>Entregar un manual de las elongaciones y sus tipos, donde se explique las técnicas de elongación, tipos, características, mecanismos, tiempos de estiramiento e Indicaciones y contraindicaciones.</w:t>
            </w:r>
          </w:p>
          <w:p w14:paraId="036C3017" w14:textId="77777777" w:rsidR="00AF5D32" w:rsidRDefault="00AF5D32">
            <w:pPr>
              <w:pStyle w:val="Cuerpo"/>
              <w:spacing w:after="0" w:line="240" w:lineRule="auto"/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7D86EB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sz w:val="18"/>
                <w:szCs w:val="18"/>
                <w:lang w:val="es-ES_tradnl"/>
              </w:rPr>
              <w:t xml:space="preserve">Artículos científicos </w:t>
            </w:r>
          </w:p>
          <w:p w14:paraId="32ADD7CA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sz w:val="18"/>
                <w:szCs w:val="18"/>
                <w:lang w:val="es-ES_tradnl"/>
              </w:rPr>
              <w:t xml:space="preserve">Libros: </w:t>
            </w:r>
            <w:proofErr w:type="spellStart"/>
            <w:r>
              <w:rPr>
                <w:sz w:val="18"/>
                <w:szCs w:val="18"/>
                <w:lang w:val="es-ES_tradnl"/>
              </w:rPr>
              <w:t>Netter</w:t>
            </w:r>
            <w:proofErr w:type="spellEnd"/>
            <w:r>
              <w:rPr>
                <w:sz w:val="18"/>
                <w:szCs w:val="18"/>
                <w:lang w:val="es-ES_tradnl"/>
              </w:rPr>
              <w:t>: Exploración clínica en ortopedia Un enfoque para fisioterapeutas basado en la evidencia</w:t>
            </w:r>
          </w:p>
          <w:p w14:paraId="523C21DF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sz w:val="18"/>
                <w:szCs w:val="18"/>
                <w:lang w:val="es-ES_tradnl"/>
              </w:rPr>
              <w:t xml:space="preserve">Ortopedia </w:t>
            </w:r>
            <w:proofErr w:type="spellStart"/>
            <w:r>
              <w:rPr>
                <w:sz w:val="18"/>
                <w:szCs w:val="18"/>
                <w:lang w:val="es-ES_tradnl"/>
              </w:rPr>
              <w:t>Netter</w:t>
            </w:r>
            <w:proofErr w:type="spellEnd"/>
            <w:r>
              <w:rPr>
                <w:sz w:val="18"/>
                <w:szCs w:val="18"/>
                <w:lang w:val="es-ES_tradnl"/>
              </w:rPr>
              <w:t xml:space="preserve"> </w:t>
            </w:r>
          </w:p>
          <w:p w14:paraId="67EC3868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sz w:val="18"/>
                <w:szCs w:val="18"/>
                <w:lang w:val="es-ES_tradnl"/>
              </w:rPr>
              <w:t xml:space="preserve">Ejercicio terapéutico Recuperación funcional, Hall y </w:t>
            </w:r>
            <w:proofErr w:type="spellStart"/>
            <w:r>
              <w:rPr>
                <w:sz w:val="18"/>
                <w:szCs w:val="18"/>
                <w:lang w:val="es-ES_tradnl"/>
              </w:rPr>
              <w:t>Thein</w:t>
            </w:r>
            <w:proofErr w:type="spellEnd"/>
            <w:r>
              <w:rPr>
                <w:sz w:val="18"/>
                <w:szCs w:val="18"/>
                <w:lang w:val="es-ES_tradnl"/>
              </w:rPr>
              <w:t xml:space="preserve"> </w:t>
            </w:r>
          </w:p>
          <w:p w14:paraId="6C3CEA29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sz w:val="18"/>
                <w:szCs w:val="18"/>
                <w:lang w:val="es-ES_tradnl"/>
              </w:rPr>
              <w:t xml:space="preserve">Ejercicio terapéutico, </w:t>
            </w:r>
            <w:proofErr w:type="spellStart"/>
            <w:r>
              <w:rPr>
                <w:sz w:val="18"/>
                <w:szCs w:val="18"/>
                <w:lang w:val="es-ES_tradnl"/>
              </w:rPr>
              <w:t>Kisner</w:t>
            </w:r>
            <w:proofErr w:type="spellEnd"/>
            <w:r>
              <w:rPr>
                <w:sz w:val="18"/>
                <w:szCs w:val="18"/>
                <w:lang w:val="es-ES_tradnl"/>
              </w:rPr>
              <w:t xml:space="preserve"> y </w:t>
            </w:r>
            <w:proofErr w:type="spellStart"/>
            <w:r>
              <w:rPr>
                <w:sz w:val="18"/>
                <w:szCs w:val="18"/>
                <w:lang w:val="es-ES_tradnl"/>
              </w:rPr>
              <w:t>Colby</w:t>
            </w:r>
            <w:proofErr w:type="spellEnd"/>
            <w:r>
              <w:rPr>
                <w:sz w:val="18"/>
                <w:szCs w:val="18"/>
                <w:lang w:val="es-ES_tradnl"/>
              </w:rPr>
              <w:t xml:space="preserve"> Cap. 5</w:t>
            </w:r>
          </w:p>
          <w:p w14:paraId="77F014D0" w14:textId="77777777" w:rsidR="00AF5D32" w:rsidRDefault="00AF5D32">
            <w:pPr>
              <w:pStyle w:val="Cuerpo"/>
              <w:spacing w:after="0" w:line="240" w:lineRule="auto"/>
            </w:pPr>
          </w:p>
          <w:p w14:paraId="505B5B62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sz w:val="18"/>
                <w:szCs w:val="18"/>
                <w:lang w:val="es-ES_tradnl"/>
              </w:rPr>
              <w:t xml:space="preserve">Artículos científicos </w:t>
            </w:r>
          </w:p>
          <w:p w14:paraId="5BCDA720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sz w:val="18"/>
                <w:szCs w:val="18"/>
                <w:lang w:val="es-ES_tradnl"/>
              </w:rPr>
              <w:t xml:space="preserve">Libros: Ejercicio terapéutico, </w:t>
            </w:r>
            <w:proofErr w:type="spellStart"/>
            <w:r>
              <w:rPr>
                <w:sz w:val="18"/>
                <w:szCs w:val="18"/>
                <w:lang w:val="es-ES_tradnl"/>
              </w:rPr>
              <w:t>Kisner</w:t>
            </w:r>
            <w:proofErr w:type="spellEnd"/>
            <w:r>
              <w:rPr>
                <w:sz w:val="18"/>
                <w:szCs w:val="18"/>
                <w:lang w:val="es-ES_tradnl"/>
              </w:rPr>
              <w:t xml:space="preserve"> y </w:t>
            </w:r>
            <w:proofErr w:type="spellStart"/>
            <w:r>
              <w:rPr>
                <w:sz w:val="18"/>
                <w:szCs w:val="18"/>
                <w:lang w:val="es-ES_tradnl"/>
              </w:rPr>
              <w:t>Colby</w:t>
            </w:r>
            <w:proofErr w:type="spellEnd"/>
            <w:r>
              <w:rPr>
                <w:sz w:val="18"/>
                <w:szCs w:val="18"/>
                <w:lang w:val="es-ES_tradnl"/>
              </w:rPr>
              <w:t xml:space="preserve"> Cap. 5</w:t>
            </w:r>
          </w:p>
          <w:p w14:paraId="7B915F5F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sz w:val="18"/>
                <w:szCs w:val="18"/>
                <w:lang w:val="es-ES_tradnl"/>
              </w:rPr>
              <w:t xml:space="preserve">Los estiramientos Bruno Blum </w:t>
            </w:r>
          </w:p>
          <w:p w14:paraId="1304BD2B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sz w:val="18"/>
                <w:szCs w:val="18"/>
                <w:lang w:val="es-ES_tradnl"/>
              </w:rPr>
              <w:t>Estiramientos analíticos en fisioterapia activa.</w:t>
            </w:r>
          </w:p>
          <w:p w14:paraId="37D9E5A0" w14:textId="77777777" w:rsidR="00AF5D32" w:rsidRDefault="00B146F8">
            <w:pPr>
              <w:pStyle w:val="Cuerpo"/>
              <w:spacing w:after="0" w:line="240" w:lineRule="auto"/>
            </w:pPr>
            <w:proofErr w:type="spellStart"/>
            <w:r>
              <w:rPr>
                <w:sz w:val="18"/>
                <w:szCs w:val="18"/>
                <w:lang w:val="es-ES_tradnl"/>
              </w:rPr>
              <w:t>Isostretching</w:t>
            </w:r>
            <w:proofErr w:type="spellEnd"/>
            <w:r>
              <w:rPr>
                <w:sz w:val="18"/>
                <w:szCs w:val="18"/>
                <w:lang w:val="es-ES_tradnl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s-ES_tradnl"/>
              </w:rPr>
              <w:t>Bernad</w:t>
            </w:r>
            <w:proofErr w:type="spellEnd"/>
            <w:r>
              <w:rPr>
                <w:sz w:val="18"/>
                <w:szCs w:val="18"/>
                <w:lang w:val="es-ES_tradnl"/>
              </w:rPr>
              <w:t xml:space="preserve"> Redondo</w:t>
            </w:r>
          </w:p>
          <w:p w14:paraId="3D4AFE25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sz w:val="18"/>
                <w:szCs w:val="18"/>
                <w:lang w:val="es-ES_tradnl"/>
              </w:rPr>
              <w:t xml:space="preserve">Músculos pruebas, funciones y dolor postural </w:t>
            </w:r>
            <w:proofErr w:type="spellStart"/>
            <w:r>
              <w:rPr>
                <w:sz w:val="18"/>
                <w:szCs w:val="18"/>
                <w:lang w:val="es-ES_tradnl"/>
              </w:rPr>
              <w:t>Kendall´s</w:t>
            </w:r>
            <w:proofErr w:type="spellEnd"/>
            <w:r>
              <w:rPr>
                <w:sz w:val="18"/>
                <w:szCs w:val="18"/>
                <w:lang w:val="es-ES_tradnl"/>
              </w:rPr>
              <w:t xml:space="preserve">  </w:t>
            </w:r>
          </w:p>
          <w:p w14:paraId="0104B52D" w14:textId="77777777" w:rsidR="00AF5D32" w:rsidRDefault="00AF5D32">
            <w:pPr>
              <w:pStyle w:val="Cuerpo"/>
              <w:spacing w:after="0" w:line="240" w:lineRule="auto"/>
            </w:pPr>
          </w:p>
          <w:p w14:paraId="2CA729C2" w14:textId="77777777" w:rsidR="00AF5D32" w:rsidRDefault="00AF5D32">
            <w:pPr>
              <w:pStyle w:val="Cuerpo"/>
              <w:spacing w:after="0" w:line="240" w:lineRule="auto"/>
            </w:pPr>
          </w:p>
          <w:p w14:paraId="23F9C9FA" w14:textId="77777777" w:rsidR="00AF5D32" w:rsidRDefault="00AF5D32">
            <w:pPr>
              <w:pStyle w:val="Cuerpo"/>
              <w:spacing w:after="0" w:line="240" w:lineRule="auto"/>
            </w:pPr>
          </w:p>
          <w:p w14:paraId="40C63A46" w14:textId="77777777" w:rsidR="00AF5D32" w:rsidRDefault="00AF5D32">
            <w:pPr>
              <w:pStyle w:val="Cuerpo"/>
              <w:spacing w:after="0" w:line="240" w:lineRule="auto"/>
            </w:pPr>
          </w:p>
          <w:p w14:paraId="0FB66557" w14:textId="77777777" w:rsidR="00AF5D32" w:rsidRDefault="00AF5D32">
            <w:pPr>
              <w:pStyle w:val="Cuerpo"/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5A6490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sz w:val="18"/>
                <w:szCs w:val="18"/>
                <w:lang w:val="es-ES_tradnl"/>
              </w:rPr>
              <w:t xml:space="preserve">Google </w:t>
            </w:r>
            <w:proofErr w:type="spellStart"/>
            <w:r>
              <w:rPr>
                <w:sz w:val="18"/>
                <w:szCs w:val="18"/>
                <w:lang w:val="es-ES_tradnl"/>
              </w:rPr>
              <w:t>meet</w:t>
            </w:r>
            <w:proofErr w:type="spellEnd"/>
            <w:r>
              <w:rPr>
                <w:sz w:val="18"/>
                <w:szCs w:val="18"/>
                <w:lang w:val="es-ES_tradnl"/>
              </w:rPr>
              <w:t xml:space="preserve"> </w:t>
            </w:r>
          </w:p>
          <w:p w14:paraId="1DD0DDBA" w14:textId="77777777" w:rsidR="00AF5D32" w:rsidRDefault="00AF5D32">
            <w:pPr>
              <w:pStyle w:val="Cuerpo"/>
              <w:spacing w:after="0" w:line="240" w:lineRule="auto"/>
            </w:pPr>
          </w:p>
          <w:p w14:paraId="70D6F43F" w14:textId="77777777" w:rsidR="00AF5D32" w:rsidRDefault="00AF5D32">
            <w:pPr>
              <w:pStyle w:val="Cuerpo"/>
              <w:spacing w:after="0" w:line="240" w:lineRule="auto"/>
            </w:pPr>
          </w:p>
          <w:p w14:paraId="01650043" w14:textId="77777777" w:rsidR="00AF5D32" w:rsidRDefault="00AF5D32">
            <w:pPr>
              <w:pStyle w:val="Cuerpo"/>
              <w:spacing w:after="0" w:line="240" w:lineRule="auto"/>
            </w:pPr>
          </w:p>
          <w:p w14:paraId="1AC7C90F" w14:textId="77777777" w:rsidR="00AF5D32" w:rsidRDefault="00AF5D32">
            <w:pPr>
              <w:pStyle w:val="Cuerpo"/>
              <w:spacing w:after="0" w:line="240" w:lineRule="auto"/>
            </w:pPr>
          </w:p>
          <w:p w14:paraId="7D78F932" w14:textId="77777777" w:rsidR="00AF5D32" w:rsidRDefault="00AF5D32">
            <w:pPr>
              <w:pStyle w:val="Cuerpo"/>
              <w:spacing w:after="0" w:line="240" w:lineRule="auto"/>
            </w:pPr>
          </w:p>
          <w:p w14:paraId="24FCFA13" w14:textId="77777777" w:rsidR="00AF5D32" w:rsidRDefault="00AF5D32">
            <w:pPr>
              <w:pStyle w:val="Cuerpo"/>
              <w:spacing w:after="0" w:line="240" w:lineRule="auto"/>
            </w:pPr>
          </w:p>
          <w:p w14:paraId="1812735C" w14:textId="77777777" w:rsidR="00AF5D32" w:rsidRDefault="00AF5D32">
            <w:pPr>
              <w:pStyle w:val="Cuerpo"/>
              <w:spacing w:after="0" w:line="240" w:lineRule="auto"/>
            </w:pPr>
          </w:p>
          <w:p w14:paraId="16E05CB4" w14:textId="77777777" w:rsidR="00AF5D32" w:rsidRDefault="00AF5D32">
            <w:pPr>
              <w:pStyle w:val="Cuerpo"/>
              <w:spacing w:after="0" w:line="240" w:lineRule="auto"/>
            </w:pPr>
          </w:p>
          <w:p w14:paraId="3851156C" w14:textId="77777777" w:rsidR="00AF5D32" w:rsidRDefault="00AF5D32">
            <w:pPr>
              <w:pStyle w:val="Cuerpo"/>
              <w:spacing w:after="0" w:line="240" w:lineRule="auto"/>
            </w:pPr>
          </w:p>
          <w:p w14:paraId="19AF9446" w14:textId="77777777" w:rsidR="00AF5D32" w:rsidRDefault="00B146F8">
            <w:pPr>
              <w:pStyle w:val="Cuerpo"/>
              <w:spacing w:after="0" w:line="240" w:lineRule="auto"/>
            </w:pPr>
            <w:proofErr w:type="spellStart"/>
            <w:r>
              <w:rPr>
                <w:sz w:val="18"/>
                <w:szCs w:val="18"/>
                <w:lang w:val="es-ES_tradnl"/>
              </w:rPr>
              <w:t>Classroom</w:t>
            </w:r>
            <w:proofErr w:type="spellEnd"/>
            <w:r>
              <w:rPr>
                <w:sz w:val="18"/>
                <w:szCs w:val="18"/>
                <w:lang w:val="es-ES_tradnl"/>
              </w:rPr>
              <w:t xml:space="preserve"> ewuc2</w:t>
            </w:r>
          </w:p>
          <w:p w14:paraId="7FD7F234" w14:textId="77777777" w:rsidR="00AF5D32" w:rsidRDefault="00AF5D32">
            <w:pPr>
              <w:pStyle w:val="Cuerpo"/>
              <w:spacing w:after="0" w:line="240" w:lineRule="auto"/>
            </w:pPr>
          </w:p>
          <w:p w14:paraId="1A73BE9D" w14:textId="77777777" w:rsidR="00AF5D32" w:rsidRDefault="00AF5D32">
            <w:pPr>
              <w:pStyle w:val="Cuerpo"/>
              <w:spacing w:after="0" w:line="240" w:lineRule="auto"/>
            </w:pPr>
          </w:p>
          <w:p w14:paraId="65643B1D" w14:textId="77777777" w:rsidR="00AF5D32" w:rsidRDefault="00AF5D32">
            <w:pPr>
              <w:pStyle w:val="Cuerpo"/>
              <w:spacing w:after="0" w:line="240" w:lineRule="auto"/>
            </w:pPr>
          </w:p>
          <w:p w14:paraId="513CBC93" w14:textId="77777777" w:rsidR="00AF5D32" w:rsidRDefault="00AF5D32">
            <w:pPr>
              <w:pStyle w:val="Cuerpo"/>
              <w:spacing w:after="0" w:line="240" w:lineRule="auto"/>
            </w:pPr>
          </w:p>
          <w:p w14:paraId="221B229B" w14:textId="77777777" w:rsidR="00AF5D32" w:rsidRDefault="00AF5D32">
            <w:pPr>
              <w:pStyle w:val="Cuerpo"/>
              <w:spacing w:after="0" w:line="240" w:lineRule="auto"/>
            </w:pPr>
          </w:p>
          <w:p w14:paraId="060B4790" w14:textId="77777777" w:rsidR="00AF5D32" w:rsidRDefault="00AF5D32">
            <w:pPr>
              <w:pStyle w:val="Cuerpo"/>
              <w:spacing w:after="0" w:line="240" w:lineRule="auto"/>
            </w:pPr>
          </w:p>
          <w:p w14:paraId="79C51C13" w14:textId="77777777" w:rsidR="00AF5D32" w:rsidRDefault="00AF5D32">
            <w:pPr>
              <w:pStyle w:val="Cuerpo"/>
              <w:spacing w:after="0" w:line="240" w:lineRule="auto"/>
            </w:pPr>
          </w:p>
          <w:p w14:paraId="19D31105" w14:textId="77777777" w:rsidR="00AF5D32" w:rsidRDefault="00AF5D32">
            <w:pPr>
              <w:pStyle w:val="Cuerpo"/>
              <w:spacing w:after="0" w:line="240" w:lineRule="auto"/>
            </w:pPr>
          </w:p>
          <w:p w14:paraId="5140BA11" w14:textId="77777777" w:rsidR="00AF5D32" w:rsidRDefault="00AF5D32">
            <w:pPr>
              <w:pStyle w:val="Cuerpo"/>
              <w:spacing w:after="0" w:line="240" w:lineRule="auto"/>
            </w:pPr>
          </w:p>
          <w:p w14:paraId="3B2F026E" w14:textId="77777777" w:rsidR="00AF5D32" w:rsidRDefault="00AF5D32">
            <w:pPr>
              <w:pStyle w:val="Cuerpo"/>
              <w:spacing w:after="0" w:line="240" w:lineRule="auto"/>
            </w:pPr>
          </w:p>
          <w:p w14:paraId="157D1127" w14:textId="77777777" w:rsidR="00AF5D32" w:rsidRDefault="00AF5D32">
            <w:pPr>
              <w:pStyle w:val="Cuerpo"/>
              <w:spacing w:after="0" w:line="240" w:lineRule="auto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07BAD0" w14:textId="7FEFD57D" w:rsidR="00AF5D32" w:rsidRDefault="00B146F8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Entrega de trabajos y envió de f</w:t>
            </w:r>
            <w:r>
              <w:rPr>
                <w:rStyle w:val="Ninguno"/>
                <w:sz w:val="18"/>
                <w:szCs w:val="18"/>
                <w:lang w:val="es-ES_tradnl"/>
              </w:rPr>
              <w:t xml:space="preserve">otografía </w:t>
            </w:r>
            <w:r w:rsidR="00DF10C9">
              <w:rPr>
                <w:rStyle w:val="Ninguno"/>
                <w:sz w:val="18"/>
                <w:szCs w:val="18"/>
                <w:lang w:val="es-ES_tradnl"/>
              </w:rPr>
              <w:t>cuando el</w:t>
            </w:r>
            <w:r>
              <w:rPr>
                <w:rStyle w:val="Ninguno"/>
                <w:sz w:val="18"/>
                <w:szCs w:val="18"/>
                <w:lang w:val="es-ES_tradnl"/>
              </w:rPr>
              <w:t xml:space="preserve"> alumno elabore las actividades.</w:t>
            </w:r>
          </w:p>
          <w:p w14:paraId="2EDE11D3" w14:textId="2E334E6E" w:rsidR="00DF10C9" w:rsidRDefault="00DF10C9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</w:rPr>
            </w:pPr>
            <w:r>
              <w:rPr>
                <w:rStyle w:val="Ninguno"/>
                <w:sz w:val="18"/>
                <w:szCs w:val="18"/>
                <w:lang w:val="es-ES_tradnl"/>
              </w:rPr>
              <w:t xml:space="preserve">11 de mayo al </w:t>
            </w:r>
            <w:r w:rsidR="003A2D23">
              <w:rPr>
                <w:rStyle w:val="Ninguno"/>
                <w:sz w:val="18"/>
                <w:szCs w:val="18"/>
                <w:lang w:val="es-ES_tradnl"/>
              </w:rPr>
              <w:t>29</w:t>
            </w:r>
            <w:r>
              <w:rPr>
                <w:rStyle w:val="Ninguno"/>
                <w:sz w:val="18"/>
                <w:szCs w:val="18"/>
                <w:lang w:val="es-ES_tradnl"/>
              </w:rPr>
              <w:t xml:space="preserve"> de </w:t>
            </w:r>
            <w:r w:rsidR="003A2D23">
              <w:rPr>
                <w:rStyle w:val="Ninguno"/>
                <w:sz w:val="18"/>
                <w:szCs w:val="18"/>
                <w:lang w:val="es-ES_tradnl"/>
              </w:rPr>
              <w:t>mayo</w:t>
            </w:r>
            <w:r>
              <w:rPr>
                <w:rStyle w:val="Ninguno"/>
                <w:sz w:val="18"/>
                <w:szCs w:val="18"/>
                <w:lang w:val="es-ES_tradnl"/>
              </w:rPr>
              <w:t xml:space="preserve"> del 2020</w:t>
            </w:r>
          </w:p>
          <w:p w14:paraId="1596BFDE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534B5654" w14:textId="77777777" w:rsidR="00AF5D32" w:rsidRDefault="00AF5D32">
            <w:pPr>
              <w:pStyle w:val="Cuerpo"/>
              <w:spacing w:after="0" w:line="240" w:lineRule="auto"/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3BB494" w14:textId="77777777" w:rsidR="00AF5D32" w:rsidRDefault="00B146F8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20 </w:t>
            </w:r>
            <w:r>
              <w:rPr>
                <w:rStyle w:val="Ninguno"/>
                <w:sz w:val="18"/>
                <w:szCs w:val="18"/>
                <w:lang w:val="es-ES_tradnl"/>
              </w:rPr>
              <w:t>%</w:t>
            </w:r>
          </w:p>
          <w:p w14:paraId="698B3FFF" w14:textId="77777777" w:rsidR="00AF5D32" w:rsidRDefault="00AF5D32">
            <w:pPr>
              <w:pStyle w:val="Cuerpo"/>
              <w:spacing w:after="0" w:line="240" w:lineRule="auto"/>
              <w:rPr>
                <w:rStyle w:val="Ninguno"/>
                <w:sz w:val="18"/>
                <w:szCs w:val="18"/>
                <w:lang w:val="es-ES_tradnl"/>
              </w:rPr>
            </w:pPr>
          </w:p>
          <w:p w14:paraId="1E22F640" w14:textId="77777777" w:rsidR="00AF5D32" w:rsidRDefault="00AF5D32">
            <w:pPr>
              <w:pStyle w:val="Cuerpo"/>
              <w:spacing w:after="0" w:line="240" w:lineRule="auto"/>
            </w:pPr>
          </w:p>
        </w:tc>
      </w:tr>
      <w:tr w:rsidR="00AF5D32" w14:paraId="24D44316" w14:textId="77777777">
        <w:tblPrEx>
          <w:shd w:val="clear" w:color="auto" w:fill="D0DDEF"/>
        </w:tblPrEx>
        <w:trPr>
          <w:trHeight w:val="437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A179E" w14:textId="77777777" w:rsidR="00AF5D32" w:rsidRDefault="00AF5D32">
            <w:pPr>
              <w:pStyle w:val="Cuerpo0"/>
              <w:spacing w:before="0"/>
              <w:rPr>
                <w:rStyle w:val="Ninguno"/>
                <w:rFonts w:ascii="Calibri" w:eastAsia="Calibri" w:hAnsi="Calibri" w:cs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AA8E47D" w14:textId="77777777" w:rsidR="00AF5D32" w:rsidRDefault="00B146F8">
            <w:pPr>
              <w:pStyle w:val="Cuerpo0"/>
              <w:spacing w:before="0"/>
            </w:pPr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Unidad II Masaje Deportivo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524BF3" w14:textId="77777777" w:rsidR="00AF5D32" w:rsidRDefault="00AF5D32">
            <w:pPr>
              <w:pStyle w:val="Cuerpo0"/>
              <w:spacing w:before="0"/>
              <w:rPr>
                <w:rStyle w:val="Ninguno"/>
                <w:rFonts w:ascii="Calibri" w:eastAsia="Calibri" w:hAnsi="Calibri" w:cs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C38A07D" w14:textId="77777777" w:rsidR="00AF5D32" w:rsidRDefault="00B146F8">
            <w:pPr>
              <w:pStyle w:val="Cuerpo0"/>
              <w:spacing w:before="0"/>
              <w:rPr>
                <w:rStyle w:val="Ninguno"/>
                <w:rFonts w:ascii="Calibri" w:eastAsia="Calibri" w:hAnsi="Calibri" w:cs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Esfuerzo cardiovascular</w:t>
            </w:r>
          </w:p>
          <w:p w14:paraId="0371B4E1" w14:textId="77777777" w:rsidR="00AF5D32" w:rsidRDefault="00AF5D32">
            <w:pPr>
              <w:pStyle w:val="Cuerpo0"/>
              <w:spacing w:before="0"/>
              <w:rPr>
                <w:rStyle w:val="Ninguno"/>
                <w:rFonts w:ascii="Calibri" w:eastAsia="Calibri" w:hAnsi="Calibri" w:cs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C34CA92" w14:textId="77777777" w:rsidR="00AF5D32" w:rsidRDefault="00AF5D32">
            <w:pPr>
              <w:pStyle w:val="Cuerpo0"/>
              <w:spacing w:before="0"/>
              <w:rPr>
                <w:rStyle w:val="Ninguno"/>
                <w:rFonts w:ascii="Calibri" w:eastAsia="Calibri" w:hAnsi="Calibri" w:cs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04C0AAB" w14:textId="77777777" w:rsidR="00AF5D32" w:rsidRDefault="00AF5D32">
            <w:pPr>
              <w:pStyle w:val="Cuerpo0"/>
              <w:spacing w:before="0"/>
              <w:rPr>
                <w:rStyle w:val="Ninguno"/>
                <w:rFonts w:ascii="Calibri" w:eastAsia="Calibri" w:hAnsi="Calibri" w:cs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04234D7" w14:textId="77777777" w:rsidR="00AF5D32" w:rsidRDefault="00AF5D32">
            <w:pPr>
              <w:pStyle w:val="Cuerpo0"/>
              <w:spacing w:before="0"/>
              <w:rPr>
                <w:rStyle w:val="Ninguno"/>
                <w:rFonts w:ascii="Calibri" w:eastAsia="Calibri" w:hAnsi="Calibri" w:cs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6F1D31A" w14:textId="77777777" w:rsidR="00AF5D32" w:rsidRDefault="00B146F8">
            <w:pPr>
              <w:pStyle w:val="Cuerpo0"/>
              <w:spacing w:before="0"/>
            </w:pPr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Técnicas del masaje deportivo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3C72BA" w14:textId="594BB931" w:rsidR="00AF5D32" w:rsidRDefault="00B146F8">
            <w:pPr>
              <w:pStyle w:val="Cuerpo0"/>
              <w:spacing w:before="0"/>
              <w:rPr>
                <w:rStyle w:val="Ninguno"/>
                <w:rFonts w:ascii="Calibri" w:eastAsia="Calibri" w:hAnsi="Calibri" w:cs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Explicar los conceptos y características de entrenamiento y competencia.</w:t>
            </w:r>
            <w:r>
              <w:rPr>
                <w:rStyle w:val="Ninguno"/>
                <w:rFonts w:ascii="Calibri" w:eastAsia="Calibri" w:hAnsi="Calibri" w:cs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>
              <w:rPr>
                <w:rStyle w:val="Ninguno"/>
                <w:rFonts w:ascii="Calibri" w:eastAsia="Calibri" w:hAnsi="Calibri" w:cs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Describir </w:t>
            </w:r>
            <w:r w:rsidR="002E53E7"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los principios</w:t>
            </w:r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del entrenamiento aeróbico y anaeróbico y su influencia en el sistema musculoesquelético.</w:t>
            </w:r>
            <w:r>
              <w:rPr>
                <w:rStyle w:val="Ninguno"/>
                <w:rFonts w:ascii="Calibri" w:eastAsia="Calibri" w:hAnsi="Calibri" w:cs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</w:p>
          <w:p w14:paraId="2809FABA" w14:textId="77777777" w:rsidR="00AF5D32" w:rsidRDefault="00AF5D32">
            <w:pPr>
              <w:pStyle w:val="Cuerpo0"/>
              <w:spacing w:before="0"/>
              <w:rPr>
                <w:rStyle w:val="Ninguno"/>
                <w:rFonts w:ascii="Calibri" w:eastAsia="Calibri" w:hAnsi="Calibri" w:cs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1E46B0B" w14:textId="77777777" w:rsidR="00AF5D32" w:rsidRDefault="00B146F8">
            <w:pPr>
              <w:pStyle w:val="Cuerpo0"/>
              <w:spacing w:before="0"/>
            </w:pPr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Explicar la fase de entrenamiento y competencia:</w:t>
            </w:r>
            <w:r>
              <w:rPr>
                <w:rStyle w:val="Ninguno"/>
                <w:rFonts w:ascii="Calibri" w:eastAsia="Calibri" w:hAnsi="Calibri" w:cs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>
              <w:rPr>
                <w:rStyle w:val="Ninguno"/>
                <w:rFonts w:ascii="Calibri" w:eastAsia="Calibri" w:hAnsi="Calibri" w:cs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  </w:t>
            </w:r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proofErr w:type="spellStart"/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Pre-competencia</w:t>
            </w:r>
            <w:proofErr w:type="spellEnd"/>
            <w:r>
              <w:rPr>
                <w:rStyle w:val="Ninguno"/>
                <w:rFonts w:ascii="Calibri" w:eastAsia="Calibri" w:hAnsi="Calibri" w:cs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  </w:t>
            </w:r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Durante la competencia</w:t>
            </w:r>
            <w:r>
              <w:rPr>
                <w:rStyle w:val="Ninguno"/>
                <w:rFonts w:ascii="Calibri" w:eastAsia="Calibri" w:hAnsi="Calibri" w:cs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  </w:t>
            </w:r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proofErr w:type="spellStart"/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Post-competencia</w:t>
            </w:r>
            <w:proofErr w:type="spellEnd"/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y recuperación</w:t>
            </w:r>
            <w:r>
              <w:rPr>
                <w:rStyle w:val="Ninguno"/>
                <w:rFonts w:ascii="Calibri" w:eastAsia="Calibri" w:hAnsi="Calibri" w:cs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>
              <w:rPr>
                <w:rStyle w:val="Ninguno"/>
                <w:rFonts w:ascii="Calibri" w:eastAsia="Calibri" w:hAnsi="Calibri" w:cs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Identificar las técnicas del masaje deportivo: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EB44AF" w14:textId="77777777" w:rsidR="00AF5D32" w:rsidRDefault="00B146F8">
            <w:pPr>
              <w:pStyle w:val="Cuerpo0"/>
              <w:spacing w:before="0"/>
              <w:rPr>
                <w:rStyle w:val="Ninguno"/>
                <w:rFonts w:ascii="Calibri" w:eastAsia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Artículos científicos </w:t>
            </w:r>
          </w:p>
          <w:p w14:paraId="26B6D68D" w14:textId="77777777" w:rsidR="00AF5D32" w:rsidRDefault="00B146F8">
            <w:pPr>
              <w:pStyle w:val="Cuerpo0"/>
              <w:spacing w:before="0"/>
            </w:pPr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Libros: Ejercicio terapéutico, </w:t>
            </w:r>
            <w:proofErr w:type="spellStart"/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Kisner</w:t>
            </w:r>
            <w:proofErr w:type="spellEnd"/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y </w:t>
            </w:r>
            <w:proofErr w:type="spellStart"/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Colby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51A50E" w14:textId="77777777" w:rsidR="00AF5D32" w:rsidRDefault="00B146F8">
            <w:pPr>
              <w:pStyle w:val="Cuerpo0"/>
              <w:spacing w:before="0"/>
              <w:rPr>
                <w:rStyle w:val="Ninguno"/>
                <w:rFonts w:ascii="Calibri" w:eastAsia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Google </w:t>
            </w:r>
            <w:proofErr w:type="spellStart"/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meet</w:t>
            </w:r>
            <w:proofErr w:type="spellEnd"/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0A35EF05" w14:textId="77777777" w:rsidR="00AF5D32" w:rsidRDefault="00AF5D32">
            <w:pPr>
              <w:pStyle w:val="Cuerpo0"/>
              <w:spacing w:before="0"/>
              <w:rPr>
                <w:rStyle w:val="Ninguno"/>
                <w:rFonts w:ascii="Calibri" w:eastAsia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21F39A1" w14:textId="77777777" w:rsidR="00AF5D32" w:rsidRDefault="00AF5D32">
            <w:pPr>
              <w:pStyle w:val="Cuerpo0"/>
              <w:spacing w:before="0"/>
              <w:rPr>
                <w:rStyle w:val="Ninguno"/>
                <w:rFonts w:ascii="Calibri" w:eastAsia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2F2B2C7" w14:textId="77777777" w:rsidR="00AF5D32" w:rsidRDefault="00AF5D32">
            <w:pPr>
              <w:pStyle w:val="Cuerpo0"/>
              <w:spacing w:before="0"/>
              <w:rPr>
                <w:rStyle w:val="Ninguno"/>
                <w:rFonts w:ascii="Calibri" w:eastAsia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3C1353E" w14:textId="77777777" w:rsidR="00AF5D32" w:rsidRDefault="00AF5D32">
            <w:pPr>
              <w:pStyle w:val="Cuerpo0"/>
              <w:spacing w:before="0"/>
              <w:rPr>
                <w:rStyle w:val="Ninguno"/>
                <w:rFonts w:ascii="Calibri" w:eastAsia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62440CD" w14:textId="77777777" w:rsidR="00AF5D32" w:rsidRDefault="00AF5D32">
            <w:pPr>
              <w:pStyle w:val="Cuerpo0"/>
              <w:spacing w:before="0"/>
              <w:rPr>
                <w:rStyle w:val="Ninguno"/>
                <w:rFonts w:ascii="Calibri" w:eastAsia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7D6B191" w14:textId="77777777" w:rsidR="00AF5D32" w:rsidRDefault="00AF5D32">
            <w:pPr>
              <w:pStyle w:val="Cuerpo0"/>
              <w:spacing w:before="0"/>
              <w:rPr>
                <w:rStyle w:val="Ninguno"/>
                <w:rFonts w:ascii="Calibri" w:eastAsia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266F13F" w14:textId="77777777" w:rsidR="00AF5D32" w:rsidRDefault="00AF5D32">
            <w:pPr>
              <w:pStyle w:val="Cuerpo0"/>
              <w:spacing w:before="0"/>
              <w:rPr>
                <w:rStyle w:val="Ninguno"/>
                <w:rFonts w:ascii="Calibri" w:eastAsia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241FB78" w14:textId="77777777" w:rsidR="00AF5D32" w:rsidRDefault="00AF5D32">
            <w:pPr>
              <w:pStyle w:val="Cuerpo0"/>
              <w:spacing w:before="0"/>
              <w:rPr>
                <w:rStyle w:val="Ninguno"/>
                <w:rFonts w:ascii="Calibri" w:eastAsia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858EE8D" w14:textId="77777777" w:rsidR="00AF5D32" w:rsidRDefault="00AF5D32">
            <w:pPr>
              <w:pStyle w:val="Cuerpo0"/>
              <w:spacing w:before="0"/>
              <w:rPr>
                <w:rStyle w:val="Ninguno"/>
                <w:rFonts w:ascii="Calibri" w:eastAsia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6C48DC2" w14:textId="77777777" w:rsidR="00AF5D32" w:rsidRDefault="00B146F8">
            <w:pPr>
              <w:pStyle w:val="Cuerpo0"/>
              <w:spacing w:before="0"/>
            </w:pPr>
            <w:proofErr w:type="spellStart"/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Classroom</w:t>
            </w:r>
            <w:proofErr w:type="spellEnd"/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ewuc2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7F32F4" w14:textId="6061C92A" w:rsidR="00AF5D32" w:rsidRDefault="00B146F8">
            <w:pPr>
              <w:pStyle w:val="Cuerpo0"/>
              <w:spacing w:before="0"/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Entrega de trabajos y envió de fotografía </w:t>
            </w:r>
            <w:r w:rsidR="00DF10C9"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cuando el</w:t>
            </w:r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alumno elabore las actividades.</w:t>
            </w:r>
          </w:p>
          <w:p w14:paraId="226F3F87" w14:textId="701AD342" w:rsidR="00DF10C9" w:rsidRDefault="00DF10C9">
            <w:pPr>
              <w:pStyle w:val="Cuerpo0"/>
              <w:spacing w:before="0"/>
              <w:rPr>
                <w:rStyle w:val="Ninguno"/>
                <w:rFonts w:ascii="Calibri" w:eastAsia="Calibri" w:hAnsi="Calibri" w:cs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  <w:r w:rsidR="003A2D23"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 ju</w:t>
            </w:r>
            <w:r w:rsidR="003A2D23"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</w:t>
            </w:r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io al </w:t>
            </w:r>
            <w:r w:rsidR="003A2D23"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</w:t>
            </w:r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 </w:t>
            </w:r>
            <w:r w:rsidR="003A2D23"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junio</w:t>
            </w:r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del 2020</w:t>
            </w:r>
          </w:p>
          <w:p w14:paraId="33D28E90" w14:textId="77777777" w:rsidR="00AF5D32" w:rsidRDefault="00AF5D32">
            <w:pPr>
              <w:pStyle w:val="Cuerpo0"/>
              <w:spacing w:before="0"/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B3EE93" w14:textId="77777777" w:rsidR="00AF5D32" w:rsidRDefault="00B146F8">
            <w:pPr>
              <w:pStyle w:val="Cuerpo0"/>
              <w:spacing w:before="0"/>
            </w:pPr>
            <w:r>
              <w:rPr>
                <w:rStyle w:val="Ninguno"/>
                <w:rFonts w:ascii="Calibri" w:hAnsi="Calibri"/>
                <w:sz w:val="18"/>
                <w:szCs w:val="18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20 %</w:t>
            </w:r>
          </w:p>
        </w:tc>
      </w:tr>
      <w:tr w:rsidR="00AF5D32" w14:paraId="067B1E63" w14:textId="77777777">
        <w:tblPrEx>
          <w:shd w:val="clear" w:color="auto" w:fill="D0DDEF"/>
        </w:tblPrEx>
        <w:trPr>
          <w:trHeight w:val="74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1E79FB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rStyle w:val="Ninguno"/>
                <w:color w:val="808080"/>
                <w:u w:color="808080"/>
                <w:lang w:val="es-ES_tradnl"/>
              </w:rPr>
              <w:t>Haga clic o pulse aquí para escribir texto.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A8DF6" w14:textId="77777777" w:rsidR="00AF5D32" w:rsidRDefault="00AF5D32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651944" w14:textId="77777777" w:rsidR="00AF5D32" w:rsidRDefault="00AF5D32"/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872C22" w14:textId="77777777" w:rsidR="00AF5D32" w:rsidRDefault="00AF5D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B4D371" w14:textId="77777777" w:rsidR="00AF5D32" w:rsidRDefault="00AF5D32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206DA5" w14:textId="77777777" w:rsidR="00AF5D32" w:rsidRDefault="00AF5D32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1B1ED9" w14:textId="77777777" w:rsidR="00AF5D32" w:rsidRDefault="00AF5D32"/>
        </w:tc>
      </w:tr>
      <w:tr w:rsidR="00AF5D32" w14:paraId="15DF61E9" w14:textId="77777777">
        <w:tblPrEx>
          <w:shd w:val="clear" w:color="auto" w:fill="D0DDEF"/>
        </w:tblPrEx>
        <w:trPr>
          <w:trHeight w:val="74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496E3E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rStyle w:val="Ninguno"/>
                <w:color w:val="808080"/>
                <w:u w:color="808080"/>
                <w:lang w:val="es-ES_tradnl"/>
              </w:rPr>
              <w:t>Haga clic o pulse aquí para escribir texto.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715CA" w14:textId="77777777" w:rsidR="00AF5D32" w:rsidRDefault="00AF5D32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BDB58" w14:textId="77777777" w:rsidR="00AF5D32" w:rsidRDefault="00AF5D32"/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0AAD90" w14:textId="77777777" w:rsidR="00AF5D32" w:rsidRDefault="00AF5D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B14B0C" w14:textId="77777777" w:rsidR="00AF5D32" w:rsidRDefault="00AF5D32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98EE1E" w14:textId="77777777" w:rsidR="00AF5D32" w:rsidRDefault="00AF5D32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F3B7CE" w14:textId="77777777" w:rsidR="00AF5D32" w:rsidRDefault="00AF5D32"/>
        </w:tc>
      </w:tr>
      <w:tr w:rsidR="00AF5D32" w14:paraId="199343BD" w14:textId="77777777">
        <w:tblPrEx>
          <w:shd w:val="clear" w:color="auto" w:fill="D0DDEF"/>
        </w:tblPrEx>
        <w:trPr>
          <w:trHeight w:val="74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BBD5BA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rStyle w:val="Ninguno"/>
                <w:color w:val="808080"/>
                <w:u w:color="808080"/>
                <w:lang w:val="es-ES_tradnl"/>
              </w:rPr>
              <w:t>Haga clic o pulse aquí para escribir texto.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030F40" w14:textId="77777777" w:rsidR="00AF5D32" w:rsidRDefault="00AF5D32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6CB316" w14:textId="77777777" w:rsidR="00AF5D32" w:rsidRDefault="00AF5D32"/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1F2C9C" w14:textId="77777777" w:rsidR="00AF5D32" w:rsidRDefault="00AF5D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FF3072" w14:textId="77777777" w:rsidR="00AF5D32" w:rsidRDefault="00AF5D32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F23BBE" w14:textId="77777777" w:rsidR="00AF5D32" w:rsidRDefault="00AF5D32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EA8F96" w14:textId="77777777" w:rsidR="00AF5D32" w:rsidRDefault="00AF5D32"/>
        </w:tc>
      </w:tr>
      <w:tr w:rsidR="00AF5D32" w14:paraId="4DFC4296" w14:textId="77777777">
        <w:tblPrEx>
          <w:shd w:val="clear" w:color="auto" w:fill="D0DDEF"/>
        </w:tblPrEx>
        <w:trPr>
          <w:trHeight w:val="152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9A5FC2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rStyle w:val="Ninguno"/>
                <w:color w:val="808080"/>
                <w:u w:color="808080"/>
                <w:lang w:val="es-ES_tradnl"/>
              </w:rPr>
              <w:lastRenderedPageBreak/>
              <w:t>Haga clic o pulse aquí para escribir texto.</w:t>
            </w:r>
            <w:r>
              <w:rPr>
                <w:rStyle w:val="Ninguno"/>
                <w:sz w:val="18"/>
                <w:szCs w:val="18"/>
                <w:lang w:val="es-ES_tradnl"/>
              </w:rPr>
              <w:t xml:space="preserve"> </w:t>
            </w:r>
            <w:r>
              <w:rPr>
                <w:rStyle w:val="Ninguno"/>
                <w:color w:val="808080"/>
                <w:u w:color="808080"/>
                <w:lang w:val="es-ES_tradnl"/>
              </w:rPr>
              <w:t>Haga clic o pulse aquí para escribir texto.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5874DC" w14:textId="77777777" w:rsidR="00AF5D32" w:rsidRDefault="00AF5D32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87FE88" w14:textId="77777777" w:rsidR="00AF5D32" w:rsidRDefault="00AF5D32"/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3C5C62" w14:textId="77777777" w:rsidR="00AF5D32" w:rsidRDefault="00AF5D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B0DF30" w14:textId="77777777" w:rsidR="00AF5D32" w:rsidRDefault="00AF5D32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6F0823" w14:textId="77777777" w:rsidR="00AF5D32" w:rsidRDefault="00AF5D32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97D612" w14:textId="77777777" w:rsidR="00AF5D32" w:rsidRDefault="00AF5D32"/>
        </w:tc>
      </w:tr>
      <w:tr w:rsidR="00AF5D32" w14:paraId="10BF58A9" w14:textId="77777777">
        <w:tblPrEx>
          <w:shd w:val="clear" w:color="auto" w:fill="D0DDEF"/>
        </w:tblPrEx>
        <w:trPr>
          <w:trHeight w:val="74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934A5C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rStyle w:val="Ninguno"/>
                <w:color w:val="808080"/>
                <w:u w:color="808080"/>
                <w:lang w:val="es-ES_tradnl"/>
              </w:rPr>
              <w:t>Haga clic o pulse aquí para escribir texto.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988B67" w14:textId="77777777" w:rsidR="00AF5D32" w:rsidRDefault="00AF5D32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28E267" w14:textId="77777777" w:rsidR="00AF5D32" w:rsidRDefault="00AF5D32"/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829084" w14:textId="77777777" w:rsidR="00AF5D32" w:rsidRDefault="00AF5D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EEDE9D" w14:textId="77777777" w:rsidR="00AF5D32" w:rsidRDefault="00AF5D32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EEB87" w14:textId="77777777" w:rsidR="00AF5D32" w:rsidRDefault="00AF5D32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FE6040" w14:textId="77777777" w:rsidR="00AF5D32" w:rsidRDefault="00AF5D32"/>
        </w:tc>
      </w:tr>
      <w:tr w:rsidR="00AF5D32" w14:paraId="796DD577" w14:textId="77777777">
        <w:tblPrEx>
          <w:shd w:val="clear" w:color="auto" w:fill="D0DDEF"/>
        </w:tblPrEx>
        <w:trPr>
          <w:trHeight w:val="74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B903F8" w14:textId="77777777" w:rsidR="00AF5D32" w:rsidRDefault="00B146F8">
            <w:pPr>
              <w:pStyle w:val="Cuerpo"/>
              <w:spacing w:after="0" w:line="240" w:lineRule="auto"/>
            </w:pPr>
            <w:r>
              <w:rPr>
                <w:rStyle w:val="Ninguno"/>
                <w:color w:val="808080"/>
                <w:u w:color="808080"/>
                <w:lang w:val="es-ES_tradnl"/>
              </w:rPr>
              <w:t>Haga clic o pulse aquí para escribir texto.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D9F9E4" w14:textId="77777777" w:rsidR="00AF5D32" w:rsidRDefault="00AF5D32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546D87" w14:textId="77777777" w:rsidR="00AF5D32" w:rsidRDefault="00AF5D32"/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FABBBF" w14:textId="77777777" w:rsidR="00AF5D32" w:rsidRDefault="00AF5D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0150D9" w14:textId="77777777" w:rsidR="00AF5D32" w:rsidRDefault="00AF5D32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877318" w14:textId="77777777" w:rsidR="00AF5D32" w:rsidRDefault="00AF5D32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572687" w14:textId="77777777" w:rsidR="00AF5D32" w:rsidRDefault="00AF5D32"/>
        </w:tc>
      </w:tr>
    </w:tbl>
    <w:p w14:paraId="05A340ED" w14:textId="77777777" w:rsidR="00AF5D32" w:rsidRDefault="00AF5D32">
      <w:pPr>
        <w:pStyle w:val="Prrafodelista"/>
        <w:widowControl w:val="0"/>
        <w:shd w:val="clear" w:color="auto" w:fill="FFFFFF"/>
        <w:spacing w:after="0" w:line="240" w:lineRule="auto"/>
        <w:ind w:left="0"/>
        <w:jc w:val="both"/>
      </w:pPr>
    </w:p>
    <w:sectPr w:rsidR="00AF5D32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57D55" w14:textId="77777777" w:rsidR="008D5A64" w:rsidRDefault="008D5A64">
      <w:r>
        <w:separator/>
      </w:r>
    </w:p>
  </w:endnote>
  <w:endnote w:type="continuationSeparator" w:id="0">
    <w:p w14:paraId="2D3E7BD3" w14:textId="77777777" w:rsidR="008D5A64" w:rsidRDefault="008D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60829" w14:textId="77777777" w:rsidR="00AF5D32" w:rsidRDefault="00AF5D32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A941B" w14:textId="77777777" w:rsidR="008D5A64" w:rsidRDefault="008D5A64">
      <w:r>
        <w:separator/>
      </w:r>
    </w:p>
  </w:footnote>
  <w:footnote w:type="continuationSeparator" w:id="0">
    <w:p w14:paraId="28EA7D76" w14:textId="77777777" w:rsidR="008D5A64" w:rsidRDefault="008D5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3D96E" w14:textId="77777777" w:rsidR="00AF5D32" w:rsidRDefault="00B146F8">
    <w:pPr>
      <w:pStyle w:val="Default"/>
      <w:jc w:val="center"/>
      <w:rPr>
        <w:rStyle w:val="Ninguno"/>
        <w:rFonts w:ascii="Arial" w:eastAsia="Arial" w:hAnsi="Arial" w:cs="Arial"/>
        <w:sz w:val="28"/>
        <w:szCs w:val="28"/>
      </w:rPr>
    </w:pPr>
    <w:r>
      <w:rPr>
        <w:rStyle w:val="Ninguno"/>
        <w:noProof/>
        <w:sz w:val="22"/>
        <w:szCs w:val="22"/>
      </w:rPr>
      <w:drawing>
        <wp:inline distT="0" distB="0" distL="0" distR="0" wp14:anchorId="468A029E" wp14:editId="37934DD4">
          <wp:extent cx="1857375" cy="407716"/>
          <wp:effectExtent l="0" t="0" r="0" b="0"/>
          <wp:docPr id="1073741825" name="officeArt object" descr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2" descr="Imagen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4077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  <w:sz w:val="22"/>
        <w:szCs w:val="22"/>
      </w:rPr>
      <w:tab/>
    </w:r>
    <w:r>
      <w:rPr>
        <w:rStyle w:val="Ninguno"/>
        <w:rFonts w:ascii="Arial" w:hAnsi="Arial"/>
        <w:sz w:val="28"/>
        <w:szCs w:val="28"/>
      </w:rPr>
      <w:t xml:space="preserve">Planeación clases en línea </w:t>
    </w:r>
  </w:p>
  <w:p w14:paraId="5EB94C11" w14:textId="77777777" w:rsidR="00AF5D32" w:rsidRDefault="00B146F8">
    <w:pPr>
      <w:pStyle w:val="Encabezado"/>
    </w:pPr>
    <w:r>
      <w:rPr>
        <w:rStyle w:val="Ninguno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32"/>
    <w:rsid w:val="002E53E7"/>
    <w:rsid w:val="003A2D23"/>
    <w:rsid w:val="008D5A64"/>
    <w:rsid w:val="00AF5D32"/>
    <w:rsid w:val="00B146F8"/>
    <w:rsid w:val="00D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54C66"/>
  <w15:docId w15:val="{8DDD291D-CB2B-462E-9783-4D756FF3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Cuerpo0">
    <w:name w:val="Cuerpo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Schanda Herrera Ramirez</cp:lastModifiedBy>
  <cp:revision>6</cp:revision>
  <dcterms:created xsi:type="dcterms:W3CDTF">2020-05-30T00:56:00Z</dcterms:created>
  <dcterms:modified xsi:type="dcterms:W3CDTF">2020-05-30T00:59:00Z</dcterms:modified>
</cp:coreProperties>
</file>